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0535"/>
      </w:tblGrid>
      <w:tr w:rsidR="00DB4C40" w:rsidTr="00DB4C40">
        <w:tc>
          <w:tcPr>
            <w:tcW w:w="10535" w:type="dxa"/>
          </w:tcPr>
          <w:p w:rsidR="00DB4C40" w:rsidRDefault="00DB4C40" w:rsidP="00DB4C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Фирменный бланк предприятия</w:t>
            </w:r>
          </w:p>
        </w:tc>
      </w:tr>
    </w:tbl>
    <w:p w:rsidR="00F0253F" w:rsidRDefault="00F025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253F" w:rsidRDefault="00AF35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ЗАЯВКА НА ПРОВЕДЕНИЕ АТТЕСТАЦИИ СПЕЦИАЛИСТА СВАРОЧНОГО ПРОИЗВОДСТВА</w:t>
      </w:r>
    </w:p>
    <w:p w:rsidR="00F0253F" w:rsidRDefault="00F025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0253F" w:rsidRDefault="00AF35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Заявка № 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Дата _____________________ г.</w:t>
      </w:r>
    </w:p>
    <w:p w:rsidR="00DB4C40" w:rsidRPr="00A33416" w:rsidRDefault="00DB4C40" w:rsidP="00DB4C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24"/>
        </w:rPr>
      </w:pPr>
      <w:r w:rsidRPr="00A33416">
        <w:rPr>
          <w:rFonts w:ascii="Times New Roman" w:hAnsi="Times New Roman" w:cs="Times New Roman"/>
          <w:i/>
          <w:sz w:val="18"/>
          <w:szCs w:val="24"/>
        </w:rPr>
        <w:t>(заполняется аттестационным центром)</w:t>
      </w:r>
    </w:p>
    <w:p w:rsidR="00F0253F" w:rsidRDefault="00F0253F" w:rsidP="00DB4C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253F" w:rsidRDefault="00AF35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1. Общие сведения о специалисте</w:t>
      </w:r>
    </w:p>
    <w:p w:rsidR="00F0253F" w:rsidRDefault="00F025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253F" w:rsidRDefault="00AF35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Фамилия, имя, отчество: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DB4C4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B4C4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B4C4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B4C4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B4C4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B4C4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B4C4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B4C4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B4C4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B4C40" w:rsidRPr="00A33416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заполнить</w:t>
      </w:r>
    </w:p>
    <w:p w:rsidR="00F0253F" w:rsidRDefault="00AF35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Дата рождения: </w:t>
      </w:r>
      <w:r w:rsidR="00DB4C40">
        <w:rPr>
          <w:rFonts w:ascii="Times New Roman" w:hAnsi="Times New Roman" w:cs="Times New Roman"/>
          <w:sz w:val="24"/>
          <w:szCs w:val="24"/>
        </w:rPr>
        <w:tab/>
      </w:r>
      <w:r w:rsidR="00DB4C40">
        <w:rPr>
          <w:rFonts w:ascii="Times New Roman" w:hAnsi="Times New Roman" w:cs="Times New Roman"/>
          <w:sz w:val="24"/>
          <w:szCs w:val="24"/>
        </w:rPr>
        <w:tab/>
      </w:r>
      <w:r w:rsidR="00DB4C40">
        <w:rPr>
          <w:rFonts w:ascii="Times New Roman" w:hAnsi="Times New Roman" w:cs="Times New Roman"/>
          <w:sz w:val="24"/>
          <w:szCs w:val="24"/>
        </w:rPr>
        <w:tab/>
      </w:r>
      <w:r w:rsidR="00DB4C40">
        <w:rPr>
          <w:rFonts w:ascii="Times New Roman" w:hAnsi="Times New Roman" w:cs="Times New Roman"/>
          <w:sz w:val="24"/>
          <w:szCs w:val="24"/>
        </w:rPr>
        <w:tab/>
      </w:r>
      <w:r w:rsidR="00DB4C40">
        <w:rPr>
          <w:rFonts w:ascii="Times New Roman" w:hAnsi="Times New Roman" w:cs="Times New Roman"/>
          <w:sz w:val="24"/>
          <w:szCs w:val="24"/>
        </w:rPr>
        <w:tab/>
      </w:r>
      <w:r w:rsidR="00DB4C40">
        <w:rPr>
          <w:rFonts w:ascii="Times New Roman" w:hAnsi="Times New Roman" w:cs="Times New Roman"/>
          <w:sz w:val="24"/>
          <w:szCs w:val="24"/>
        </w:rPr>
        <w:tab/>
      </w:r>
      <w:r w:rsidR="00DB4C40">
        <w:rPr>
          <w:rFonts w:ascii="Times New Roman" w:hAnsi="Times New Roman" w:cs="Times New Roman"/>
          <w:sz w:val="24"/>
          <w:szCs w:val="24"/>
        </w:rPr>
        <w:tab/>
      </w:r>
      <w:r w:rsidR="00DB4C40">
        <w:rPr>
          <w:rFonts w:ascii="Times New Roman" w:hAnsi="Times New Roman" w:cs="Times New Roman"/>
          <w:sz w:val="24"/>
          <w:szCs w:val="24"/>
        </w:rPr>
        <w:tab/>
      </w:r>
      <w:r w:rsidR="00DB4C40">
        <w:rPr>
          <w:rFonts w:ascii="Times New Roman" w:hAnsi="Times New Roman" w:cs="Times New Roman"/>
          <w:sz w:val="24"/>
          <w:szCs w:val="24"/>
        </w:rPr>
        <w:tab/>
      </w:r>
      <w:r w:rsidR="00DB4C40">
        <w:rPr>
          <w:rFonts w:ascii="Times New Roman" w:hAnsi="Times New Roman" w:cs="Times New Roman"/>
          <w:sz w:val="24"/>
          <w:szCs w:val="24"/>
        </w:rPr>
        <w:tab/>
      </w:r>
      <w:r w:rsidR="00DB4C40">
        <w:rPr>
          <w:rFonts w:ascii="Times New Roman" w:hAnsi="Times New Roman" w:cs="Times New Roman"/>
          <w:sz w:val="24"/>
          <w:szCs w:val="24"/>
        </w:rPr>
        <w:tab/>
      </w:r>
      <w:r w:rsidR="00DB4C40" w:rsidRPr="00A33416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заполнить</w:t>
      </w:r>
    </w:p>
    <w:p w:rsidR="00F0253F" w:rsidRDefault="00AF35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Образование и специальность: </w:t>
      </w:r>
      <w:r w:rsidR="00DB4C40">
        <w:rPr>
          <w:rFonts w:ascii="Times New Roman" w:hAnsi="Times New Roman" w:cs="Times New Roman"/>
          <w:sz w:val="24"/>
          <w:szCs w:val="24"/>
        </w:rPr>
        <w:tab/>
      </w:r>
      <w:r w:rsidR="00DB4C40">
        <w:rPr>
          <w:rFonts w:ascii="Times New Roman" w:hAnsi="Times New Roman" w:cs="Times New Roman"/>
          <w:sz w:val="24"/>
          <w:szCs w:val="24"/>
        </w:rPr>
        <w:tab/>
      </w:r>
      <w:r w:rsidR="00DB4C40">
        <w:rPr>
          <w:rFonts w:ascii="Times New Roman" w:hAnsi="Times New Roman" w:cs="Times New Roman"/>
          <w:sz w:val="24"/>
          <w:szCs w:val="24"/>
        </w:rPr>
        <w:tab/>
      </w:r>
      <w:r w:rsidR="00DB4C40">
        <w:rPr>
          <w:rFonts w:ascii="Times New Roman" w:hAnsi="Times New Roman" w:cs="Times New Roman"/>
          <w:sz w:val="24"/>
          <w:szCs w:val="24"/>
        </w:rPr>
        <w:tab/>
      </w:r>
      <w:r w:rsidR="00DB4C40">
        <w:rPr>
          <w:rFonts w:ascii="Times New Roman" w:hAnsi="Times New Roman" w:cs="Times New Roman"/>
          <w:sz w:val="24"/>
          <w:szCs w:val="24"/>
        </w:rPr>
        <w:tab/>
      </w:r>
      <w:r w:rsidR="00DB4C40">
        <w:rPr>
          <w:rFonts w:ascii="Times New Roman" w:hAnsi="Times New Roman" w:cs="Times New Roman"/>
          <w:sz w:val="24"/>
          <w:szCs w:val="24"/>
        </w:rPr>
        <w:tab/>
      </w:r>
      <w:r w:rsidR="00DB4C40">
        <w:rPr>
          <w:rFonts w:ascii="Times New Roman" w:hAnsi="Times New Roman" w:cs="Times New Roman"/>
          <w:sz w:val="24"/>
          <w:szCs w:val="24"/>
        </w:rPr>
        <w:tab/>
      </w:r>
      <w:r w:rsidR="00DB4C40">
        <w:rPr>
          <w:rFonts w:ascii="Times New Roman" w:hAnsi="Times New Roman" w:cs="Times New Roman"/>
          <w:sz w:val="24"/>
          <w:szCs w:val="24"/>
        </w:rPr>
        <w:tab/>
      </w:r>
      <w:r w:rsidR="00DB4C40" w:rsidRPr="00A33416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заполнить</w:t>
      </w:r>
    </w:p>
    <w:p w:rsidR="00F0253F" w:rsidRDefault="00AF35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Учебное заведение (наименование, номер и дата выдачи документа): </w:t>
      </w:r>
      <w:r w:rsidR="00DB4C40">
        <w:rPr>
          <w:rFonts w:ascii="Times New Roman" w:hAnsi="Times New Roman" w:cs="Times New Roman"/>
          <w:sz w:val="24"/>
          <w:szCs w:val="24"/>
        </w:rPr>
        <w:tab/>
      </w:r>
      <w:r w:rsidR="00DB4C40" w:rsidRPr="00A33416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заполнить</w:t>
      </w:r>
    </w:p>
    <w:p w:rsidR="00F0253F" w:rsidRDefault="00AF35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 Место работы (наименование, адрес, телефон предприятия): </w:t>
      </w:r>
      <w:r w:rsidR="00DB4C40">
        <w:rPr>
          <w:rFonts w:ascii="Times New Roman" w:hAnsi="Times New Roman" w:cs="Times New Roman"/>
          <w:sz w:val="24"/>
          <w:szCs w:val="24"/>
        </w:rPr>
        <w:tab/>
      </w:r>
      <w:r w:rsidR="00DB4C40">
        <w:rPr>
          <w:rFonts w:ascii="Times New Roman" w:hAnsi="Times New Roman" w:cs="Times New Roman"/>
          <w:sz w:val="24"/>
          <w:szCs w:val="24"/>
        </w:rPr>
        <w:tab/>
      </w:r>
      <w:r w:rsidR="00DB4C40">
        <w:rPr>
          <w:rFonts w:ascii="Times New Roman" w:hAnsi="Times New Roman" w:cs="Times New Roman"/>
          <w:sz w:val="24"/>
          <w:szCs w:val="24"/>
        </w:rPr>
        <w:tab/>
      </w:r>
      <w:r w:rsidR="00DB4C40" w:rsidRPr="00A33416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заполнить</w:t>
      </w:r>
    </w:p>
    <w:p w:rsidR="00F0253F" w:rsidRDefault="00AF35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1.6.Должность: </w:t>
      </w:r>
      <w:r w:rsidR="00DB4C40">
        <w:rPr>
          <w:rFonts w:ascii="Times New Roman" w:hAnsi="Times New Roman" w:cs="Times New Roman"/>
          <w:sz w:val="24"/>
          <w:szCs w:val="24"/>
        </w:rPr>
        <w:tab/>
      </w:r>
      <w:r w:rsidR="00DB4C40">
        <w:rPr>
          <w:rFonts w:ascii="Times New Roman" w:hAnsi="Times New Roman" w:cs="Times New Roman"/>
          <w:sz w:val="24"/>
          <w:szCs w:val="24"/>
        </w:rPr>
        <w:tab/>
      </w:r>
      <w:r w:rsidR="00DB4C40">
        <w:rPr>
          <w:rFonts w:ascii="Times New Roman" w:hAnsi="Times New Roman" w:cs="Times New Roman"/>
          <w:sz w:val="24"/>
          <w:szCs w:val="24"/>
        </w:rPr>
        <w:tab/>
      </w:r>
      <w:r w:rsidR="00DB4C40">
        <w:rPr>
          <w:rFonts w:ascii="Times New Roman" w:hAnsi="Times New Roman" w:cs="Times New Roman"/>
          <w:sz w:val="24"/>
          <w:szCs w:val="24"/>
        </w:rPr>
        <w:tab/>
      </w:r>
      <w:r w:rsidR="00DB4C40">
        <w:rPr>
          <w:rFonts w:ascii="Times New Roman" w:hAnsi="Times New Roman" w:cs="Times New Roman"/>
          <w:sz w:val="24"/>
          <w:szCs w:val="24"/>
        </w:rPr>
        <w:tab/>
      </w:r>
      <w:r w:rsidR="00DB4C40">
        <w:rPr>
          <w:rFonts w:ascii="Times New Roman" w:hAnsi="Times New Roman" w:cs="Times New Roman"/>
          <w:sz w:val="24"/>
          <w:szCs w:val="24"/>
        </w:rPr>
        <w:tab/>
      </w:r>
      <w:r w:rsidR="00DB4C40">
        <w:rPr>
          <w:rFonts w:ascii="Times New Roman" w:hAnsi="Times New Roman" w:cs="Times New Roman"/>
          <w:sz w:val="24"/>
          <w:szCs w:val="24"/>
        </w:rPr>
        <w:tab/>
      </w:r>
      <w:r w:rsidR="00DB4C40">
        <w:rPr>
          <w:rFonts w:ascii="Times New Roman" w:hAnsi="Times New Roman" w:cs="Times New Roman"/>
          <w:sz w:val="24"/>
          <w:szCs w:val="24"/>
        </w:rPr>
        <w:tab/>
      </w:r>
      <w:r w:rsidR="00DB4C40">
        <w:rPr>
          <w:rFonts w:ascii="Times New Roman" w:hAnsi="Times New Roman" w:cs="Times New Roman"/>
          <w:sz w:val="24"/>
          <w:szCs w:val="24"/>
        </w:rPr>
        <w:tab/>
      </w:r>
      <w:r w:rsidR="00DB4C40">
        <w:rPr>
          <w:rFonts w:ascii="Times New Roman" w:hAnsi="Times New Roman" w:cs="Times New Roman"/>
          <w:sz w:val="24"/>
          <w:szCs w:val="24"/>
        </w:rPr>
        <w:tab/>
      </w:r>
      <w:r w:rsidR="00DB4C40">
        <w:rPr>
          <w:rFonts w:ascii="Times New Roman" w:hAnsi="Times New Roman" w:cs="Times New Roman"/>
          <w:sz w:val="24"/>
          <w:szCs w:val="24"/>
        </w:rPr>
        <w:tab/>
      </w:r>
      <w:r w:rsidR="00DB4C40">
        <w:rPr>
          <w:rFonts w:ascii="Times New Roman" w:hAnsi="Times New Roman" w:cs="Times New Roman"/>
          <w:sz w:val="24"/>
          <w:szCs w:val="24"/>
        </w:rPr>
        <w:tab/>
      </w:r>
      <w:r w:rsidR="00DB4C40" w:rsidRPr="00A33416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заполнить</w:t>
      </w:r>
    </w:p>
    <w:p w:rsidR="00F0253F" w:rsidRDefault="00AF35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1.7. Стаж работы в области сварочного производства: </w:t>
      </w:r>
      <w:r w:rsidR="00DB4C40">
        <w:rPr>
          <w:rFonts w:ascii="Times New Roman" w:hAnsi="Times New Roman" w:cs="Times New Roman"/>
          <w:sz w:val="24"/>
          <w:szCs w:val="24"/>
        </w:rPr>
        <w:tab/>
      </w:r>
      <w:r w:rsidR="00DB4C40">
        <w:rPr>
          <w:rFonts w:ascii="Times New Roman" w:hAnsi="Times New Roman" w:cs="Times New Roman"/>
          <w:sz w:val="24"/>
          <w:szCs w:val="24"/>
        </w:rPr>
        <w:tab/>
      </w:r>
      <w:r w:rsidR="00DB4C40">
        <w:rPr>
          <w:rFonts w:ascii="Times New Roman" w:hAnsi="Times New Roman" w:cs="Times New Roman"/>
          <w:sz w:val="24"/>
          <w:szCs w:val="24"/>
        </w:rPr>
        <w:tab/>
      </w:r>
      <w:r w:rsidR="00DB4C40">
        <w:rPr>
          <w:rFonts w:ascii="Times New Roman" w:hAnsi="Times New Roman" w:cs="Times New Roman"/>
          <w:sz w:val="24"/>
          <w:szCs w:val="24"/>
        </w:rPr>
        <w:tab/>
      </w:r>
      <w:r w:rsidR="00DB4C40">
        <w:rPr>
          <w:rFonts w:ascii="Times New Roman" w:hAnsi="Times New Roman" w:cs="Times New Roman"/>
          <w:sz w:val="24"/>
          <w:szCs w:val="24"/>
        </w:rPr>
        <w:tab/>
      </w:r>
      <w:r w:rsidR="00DB4C40" w:rsidRPr="00A33416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заполнить</w:t>
      </w:r>
    </w:p>
    <w:p w:rsidR="00F0253F" w:rsidRDefault="00AF35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1.8. Переподготовка по сварочному производству: </w:t>
      </w:r>
      <w:r w:rsidR="00DB4C40">
        <w:rPr>
          <w:rFonts w:ascii="Times New Roman" w:hAnsi="Times New Roman" w:cs="Times New Roman"/>
          <w:sz w:val="24"/>
          <w:szCs w:val="24"/>
        </w:rPr>
        <w:tab/>
      </w:r>
      <w:r w:rsidR="00DB4C40">
        <w:rPr>
          <w:rFonts w:ascii="Times New Roman" w:hAnsi="Times New Roman" w:cs="Times New Roman"/>
          <w:sz w:val="24"/>
          <w:szCs w:val="24"/>
        </w:rPr>
        <w:tab/>
      </w:r>
      <w:r w:rsidR="00DB4C40">
        <w:rPr>
          <w:rFonts w:ascii="Times New Roman" w:hAnsi="Times New Roman" w:cs="Times New Roman"/>
          <w:sz w:val="24"/>
          <w:szCs w:val="24"/>
        </w:rPr>
        <w:tab/>
      </w:r>
      <w:r w:rsidR="00DB4C40">
        <w:rPr>
          <w:rFonts w:ascii="Times New Roman" w:hAnsi="Times New Roman" w:cs="Times New Roman"/>
          <w:sz w:val="24"/>
          <w:szCs w:val="24"/>
        </w:rPr>
        <w:tab/>
      </w:r>
      <w:r w:rsidR="00DB4C40">
        <w:rPr>
          <w:rFonts w:ascii="Times New Roman" w:hAnsi="Times New Roman" w:cs="Times New Roman"/>
          <w:sz w:val="24"/>
          <w:szCs w:val="24"/>
        </w:rPr>
        <w:tab/>
      </w:r>
      <w:r w:rsidR="00DB4C40" w:rsidRPr="00A33416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заполнить</w:t>
      </w:r>
    </w:p>
    <w:p w:rsidR="00F0253F" w:rsidRDefault="00AF35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1.9. Наличие уровня профессиональной подготовки:</w:t>
      </w:r>
      <w:r w:rsidR="00DB4C4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B4C4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B4C4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B4C4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B4C4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B4C40" w:rsidRPr="00A33416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заполнить</w:t>
      </w:r>
    </w:p>
    <w:p w:rsidR="00F0253F" w:rsidRDefault="00AF35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1.10. Специальная подготовка по сварочному производству: </w:t>
      </w:r>
      <w:r w:rsidR="00DB4C4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B4C4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B4C4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B4C40" w:rsidRPr="00A33416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заполнить</w:t>
      </w:r>
    </w:p>
    <w:p w:rsidR="00F0253F" w:rsidRDefault="00F025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0253F" w:rsidRDefault="00AF35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2. Аттестационные требования</w:t>
      </w:r>
    </w:p>
    <w:p w:rsidR="00F0253F" w:rsidRDefault="00F025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253F" w:rsidRPr="00DB4C40" w:rsidRDefault="00AF35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Вид аттестации: </w:t>
      </w:r>
      <w:r>
        <w:rPr>
          <w:rFonts w:ascii="Times New Roman" w:hAnsi="Times New Roman" w:cs="Times New Roman"/>
          <w:b/>
          <w:bCs/>
          <w:sz w:val="24"/>
          <w:szCs w:val="24"/>
        </w:rPr>
        <w:t>Первичная</w:t>
      </w:r>
      <w:r w:rsidR="00DB4C40">
        <w:rPr>
          <w:rFonts w:ascii="Times New Roman" w:hAnsi="Times New Roman" w:cs="Times New Roman"/>
          <w:b/>
          <w:bCs/>
          <w:sz w:val="24"/>
          <w:szCs w:val="24"/>
        </w:rPr>
        <w:t xml:space="preserve"> (периодическая, дополнительная)</w:t>
      </w:r>
      <w:r w:rsidR="00DB4C40" w:rsidRPr="00DB4C4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B4C40" w:rsidRPr="00DB4C4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B4C40" w:rsidRPr="00DB4C40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выбрать</w:t>
      </w:r>
    </w:p>
    <w:p w:rsidR="00F0253F" w:rsidRDefault="00AF35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Направление производственной деятельности: </w:t>
      </w:r>
      <w:r w:rsidR="00DB4C40" w:rsidRPr="00DB4C40">
        <w:rPr>
          <w:rFonts w:ascii="Times New Roman" w:hAnsi="Times New Roman" w:cs="Times New Roman"/>
          <w:b/>
          <w:sz w:val="24"/>
          <w:szCs w:val="24"/>
        </w:rPr>
        <w:t>Руководство и технический контроль за проведением сварочных работ</w:t>
      </w:r>
    </w:p>
    <w:p w:rsidR="00F0253F" w:rsidRPr="00DB4C40" w:rsidRDefault="00AF35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Уровень профессиональной подготовки, на который экзаменуется специалист: </w:t>
      </w:r>
      <w:r w:rsidRPr="00DB4C40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II</w:t>
      </w:r>
      <w:r w:rsidR="00DB4C40" w:rsidRPr="00DB4C40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или </w:t>
      </w:r>
      <w:r w:rsidR="00DB4C40" w:rsidRPr="00DB4C40">
        <w:rPr>
          <w:rFonts w:ascii="Times New Roman" w:hAnsi="Times New Roman" w:cs="Times New Roman"/>
          <w:b/>
          <w:bCs/>
          <w:sz w:val="24"/>
          <w:szCs w:val="24"/>
          <w:highlight w:val="yellow"/>
          <w:lang w:val="en-US"/>
        </w:rPr>
        <w:t>III</w:t>
      </w:r>
      <w:r w:rsidR="00DB4C40" w:rsidRPr="00DB4C4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0253F" w:rsidRPr="00DB4C40" w:rsidRDefault="00AF35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Группы технических устройств опасных производственных объектов:</w:t>
      </w:r>
      <w:r w:rsidR="00DB4C40">
        <w:rPr>
          <w:rFonts w:ascii="Times New Roman" w:hAnsi="Times New Roman" w:cs="Times New Roman"/>
          <w:sz w:val="24"/>
          <w:szCs w:val="24"/>
        </w:rPr>
        <w:t xml:space="preserve"> </w:t>
      </w:r>
      <w:r w:rsidR="00DB4C40">
        <w:rPr>
          <w:rFonts w:ascii="Times New Roman" w:hAnsi="Times New Roman" w:cs="Times New Roman"/>
          <w:sz w:val="24"/>
          <w:szCs w:val="24"/>
        </w:rPr>
        <w:tab/>
      </w:r>
      <w:r w:rsidR="00DB4C40" w:rsidRPr="00DB4C40">
        <w:rPr>
          <w:rFonts w:ascii="Times New Roman" w:hAnsi="Times New Roman" w:cs="Times New Roman"/>
          <w:b/>
          <w:sz w:val="24"/>
          <w:szCs w:val="24"/>
          <w:highlight w:val="yellow"/>
        </w:rPr>
        <w:t>выбрать</w:t>
      </w:r>
    </w:p>
    <w:p w:rsidR="00F0253F" w:rsidRDefault="00F025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253F" w:rsidRDefault="00F025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6" w:type="dxa"/>
        <w:tblLayout w:type="fixed"/>
        <w:tblCellMar>
          <w:top w:w="56" w:type="dxa"/>
          <w:left w:w="56" w:type="dxa"/>
          <w:bottom w:w="56" w:type="dxa"/>
          <w:right w:w="56" w:type="dxa"/>
        </w:tblCellMar>
        <w:tblLook w:val="0000"/>
      </w:tblPr>
      <w:tblGrid>
        <w:gridCol w:w="4536"/>
        <w:gridCol w:w="6237"/>
      </w:tblGrid>
      <w:tr w:rsidR="00F0253F">
        <w:trPr>
          <w:cantSplit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F0253F" w:rsidRDefault="00F02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3F" w:rsidRDefault="00AF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предприятия (организации)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F0253F" w:rsidRDefault="00F02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3F" w:rsidRDefault="00AF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(подпись)</w:t>
            </w:r>
          </w:p>
        </w:tc>
      </w:tr>
      <w:tr w:rsidR="00F0253F">
        <w:trPr>
          <w:cantSplit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F0253F" w:rsidRDefault="00F02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F0253F" w:rsidRDefault="00F02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253F" w:rsidRDefault="00AF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</w:tc>
      </w:tr>
    </w:tbl>
    <w:p w:rsidR="00AF3553" w:rsidRDefault="00AF3553"/>
    <w:sectPr w:rsidR="00AF3553" w:rsidSect="00F0253F">
      <w:pgSz w:w="12020" w:h="16840"/>
      <w:pgMar w:top="567" w:right="567" w:bottom="567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7F0F" w:rsidRDefault="002B7F0F">
      <w:pPr>
        <w:spacing w:after="0" w:line="240" w:lineRule="auto"/>
      </w:pPr>
      <w:r>
        <w:separator/>
      </w:r>
    </w:p>
  </w:endnote>
  <w:endnote w:type="continuationSeparator" w:id="1">
    <w:p w:rsidR="002B7F0F" w:rsidRDefault="002B7F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7F0F" w:rsidRDefault="002B7F0F">
      <w:pPr>
        <w:spacing w:after="0" w:line="240" w:lineRule="auto"/>
      </w:pPr>
      <w:r>
        <w:separator/>
      </w:r>
    </w:p>
  </w:footnote>
  <w:footnote w:type="continuationSeparator" w:id="1">
    <w:p w:rsidR="002B7F0F" w:rsidRDefault="002B7F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567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B4C40"/>
    <w:rsid w:val="002B1054"/>
    <w:rsid w:val="002B7F0F"/>
    <w:rsid w:val="004D5B95"/>
    <w:rsid w:val="00AF3553"/>
    <w:rsid w:val="00DB4C40"/>
    <w:rsid w:val="00F02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5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4C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D5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D5B95"/>
  </w:style>
  <w:style w:type="paragraph" w:styleId="a6">
    <w:name w:val="footer"/>
    <w:basedOn w:val="a"/>
    <w:link w:val="a7"/>
    <w:uiPriority w:val="99"/>
    <w:semiHidden/>
    <w:unhideWhenUsed/>
    <w:rsid w:val="004D5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D5B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2018-01-15T13:05:00Z</dcterms:created>
  <dcterms:modified xsi:type="dcterms:W3CDTF">2018-01-24T07:55:00Z</dcterms:modified>
</cp:coreProperties>
</file>