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51" w:rsidRDefault="00C9128B" w:rsidP="002472F7">
      <w:pPr>
        <w:pStyle w:val="a3"/>
        <w:ind w:left="403" w:right="612" w:firstLine="0"/>
        <w:jc w:val="center"/>
      </w:pPr>
      <w:r>
        <w:t>Акт</w:t>
      </w:r>
    </w:p>
    <w:p w:rsidR="00A40751" w:rsidRDefault="00C9128B">
      <w:pPr>
        <w:pStyle w:val="a3"/>
        <w:spacing w:before="43" w:line="276" w:lineRule="auto"/>
        <w:ind w:left="403" w:right="620" w:firstLine="0"/>
        <w:jc w:val="center"/>
      </w:pPr>
      <w:r>
        <w:t>проверки наличия у организации-заявителя технических, организационных возможностей и квалифицированных кадров для выполнения сварочных работ</w:t>
      </w:r>
    </w:p>
    <w:p w:rsidR="00A40751" w:rsidRDefault="00C9128B">
      <w:pPr>
        <w:pStyle w:val="a3"/>
        <w:spacing w:line="275" w:lineRule="exact"/>
        <w:ind w:left="403" w:right="614" w:firstLine="0"/>
        <w:jc w:val="center"/>
      </w:pPr>
      <w:r>
        <w:t>по заявляемой технологии сварки</w:t>
      </w:r>
    </w:p>
    <w:p w:rsidR="00A40751" w:rsidRDefault="00A40751">
      <w:pPr>
        <w:pStyle w:val="a3"/>
        <w:spacing w:before="6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30"/>
        <w:gridCol w:w="4647"/>
        <w:gridCol w:w="3828"/>
        <w:gridCol w:w="1275"/>
      </w:tblGrid>
      <w:tr w:rsidR="00A40751" w:rsidRPr="002472F7" w:rsidTr="002F717F">
        <w:trPr>
          <w:trHeight w:val="449"/>
        </w:trPr>
        <w:tc>
          <w:tcPr>
            <w:tcW w:w="456" w:type="dxa"/>
            <w:gridSpan w:val="2"/>
          </w:tcPr>
          <w:p w:rsidR="00A40751" w:rsidRPr="002472F7" w:rsidRDefault="00C9128B" w:rsidP="005B1B82">
            <w:pPr>
              <w:pStyle w:val="TableParagraph"/>
              <w:spacing w:line="276" w:lineRule="auto"/>
              <w:ind w:left="97" w:right="56" w:firstLine="38"/>
              <w:jc w:val="center"/>
              <w:rPr>
                <w:b/>
                <w:sz w:val="16"/>
                <w:szCs w:val="20"/>
              </w:rPr>
            </w:pPr>
            <w:r w:rsidRPr="002472F7">
              <w:rPr>
                <w:b/>
                <w:sz w:val="16"/>
                <w:szCs w:val="20"/>
              </w:rPr>
              <w:t>№ п/п</w:t>
            </w:r>
          </w:p>
        </w:tc>
        <w:tc>
          <w:tcPr>
            <w:tcW w:w="4647" w:type="dxa"/>
          </w:tcPr>
          <w:p w:rsidR="00A40751" w:rsidRPr="002472F7" w:rsidRDefault="00C9128B" w:rsidP="005B1B82">
            <w:pPr>
              <w:pStyle w:val="TableParagraph"/>
              <w:spacing w:before="119"/>
              <w:ind w:left="97" w:right="56"/>
              <w:jc w:val="center"/>
              <w:rPr>
                <w:b/>
                <w:sz w:val="16"/>
                <w:szCs w:val="20"/>
              </w:rPr>
            </w:pPr>
            <w:r w:rsidRPr="002472F7">
              <w:rPr>
                <w:b/>
                <w:sz w:val="16"/>
                <w:szCs w:val="20"/>
              </w:rPr>
              <w:t>Проверяемый показатель</w:t>
            </w:r>
          </w:p>
        </w:tc>
        <w:tc>
          <w:tcPr>
            <w:tcW w:w="3828" w:type="dxa"/>
          </w:tcPr>
          <w:p w:rsidR="00A40751" w:rsidRPr="002472F7" w:rsidRDefault="00C9128B" w:rsidP="005B1B82">
            <w:pPr>
              <w:pStyle w:val="TableParagraph"/>
              <w:spacing w:before="119"/>
              <w:ind w:left="97" w:right="56"/>
              <w:jc w:val="center"/>
              <w:rPr>
                <w:b/>
                <w:sz w:val="16"/>
                <w:szCs w:val="20"/>
              </w:rPr>
            </w:pPr>
            <w:r w:rsidRPr="002472F7">
              <w:rPr>
                <w:b/>
                <w:sz w:val="16"/>
                <w:szCs w:val="20"/>
              </w:rPr>
              <w:t>Подтверждающий документ*</w:t>
            </w:r>
          </w:p>
        </w:tc>
        <w:tc>
          <w:tcPr>
            <w:tcW w:w="1275" w:type="dxa"/>
          </w:tcPr>
          <w:p w:rsidR="00A40751" w:rsidRPr="002472F7" w:rsidRDefault="00C9128B" w:rsidP="005B1B82">
            <w:pPr>
              <w:pStyle w:val="TableParagraph"/>
              <w:spacing w:line="276" w:lineRule="auto"/>
              <w:ind w:left="97" w:right="56" w:hanging="20"/>
              <w:jc w:val="center"/>
              <w:rPr>
                <w:b/>
                <w:sz w:val="16"/>
                <w:szCs w:val="20"/>
              </w:rPr>
            </w:pPr>
            <w:r w:rsidRPr="002472F7">
              <w:rPr>
                <w:b/>
                <w:sz w:val="16"/>
                <w:szCs w:val="20"/>
              </w:rPr>
              <w:t>Результат проверки</w:t>
            </w:r>
          </w:p>
        </w:tc>
      </w:tr>
      <w:tr w:rsidR="00A40751" w:rsidRPr="002472F7" w:rsidTr="002F717F">
        <w:trPr>
          <w:trHeight w:val="206"/>
        </w:trPr>
        <w:tc>
          <w:tcPr>
            <w:tcW w:w="10206" w:type="dxa"/>
            <w:gridSpan w:val="5"/>
          </w:tcPr>
          <w:p w:rsidR="00A40751" w:rsidRPr="002472F7" w:rsidRDefault="00C9128B" w:rsidP="005B1B82">
            <w:pPr>
              <w:pStyle w:val="TableParagraph"/>
              <w:spacing w:before="120" w:after="120" w:line="186" w:lineRule="exact"/>
              <w:ind w:left="97" w:right="56"/>
              <w:jc w:val="center"/>
              <w:rPr>
                <w:b/>
                <w:sz w:val="16"/>
                <w:szCs w:val="20"/>
              </w:rPr>
            </w:pPr>
            <w:r w:rsidRPr="002472F7">
              <w:rPr>
                <w:b/>
                <w:sz w:val="16"/>
                <w:szCs w:val="20"/>
              </w:rPr>
              <w:t>Обязательные критерии</w:t>
            </w:r>
          </w:p>
        </w:tc>
      </w:tr>
      <w:tr w:rsidR="00A40751" w:rsidRPr="002472F7" w:rsidTr="002F717F">
        <w:trPr>
          <w:trHeight w:val="621"/>
        </w:trPr>
        <w:tc>
          <w:tcPr>
            <w:tcW w:w="426" w:type="dxa"/>
          </w:tcPr>
          <w:p w:rsidR="00A40751" w:rsidRPr="002472F7" w:rsidRDefault="00C9128B" w:rsidP="005B1B82">
            <w:pPr>
              <w:pStyle w:val="TableParagraph"/>
              <w:spacing w:line="202" w:lineRule="exact"/>
              <w:ind w:left="97" w:right="56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gridSpan w:val="2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Наличие подразделения по сварке или ответственного за выполнение сварочных работ</w:t>
            </w:r>
          </w:p>
        </w:tc>
        <w:tc>
          <w:tcPr>
            <w:tcW w:w="3828" w:type="dxa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Приказ о создании подразделения (назначении руководителя). Структура</w:t>
            </w:r>
            <w:r w:rsidR="005B1B82" w:rsidRPr="002472F7">
              <w:rPr>
                <w:sz w:val="20"/>
                <w:szCs w:val="20"/>
              </w:rPr>
              <w:t xml:space="preserve"> </w:t>
            </w:r>
            <w:r w:rsidRPr="002472F7">
              <w:rPr>
                <w:sz w:val="20"/>
                <w:szCs w:val="20"/>
              </w:rPr>
              <w:t>службы</w:t>
            </w:r>
          </w:p>
        </w:tc>
        <w:tc>
          <w:tcPr>
            <w:tcW w:w="1275" w:type="dxa"/>
          </w:tcPr>
          <w:p w:rsidR="00A40751" w:rsidRPr="002472F7" w:rsidRDefault="00C9128B" w:rsidP="002472F7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Есть/нет</w:t>
            </w:r>
          </w:p>
        </w:tc>
      </w:tr>
      <w:tr w:rsidR="00A40751" w:rsidRPr="002472F7" w:rsidTr="002F717F">
        <w:trPr>
          <w:trHeight w:val="827"/>
        </w:trPr>
        <w:tc>
          <w:tcPr>
            <w:tcW w:w="426" w:type="dxa"/>
          </w:tcPr>
          <w:p w:rsidR="00A40751" w:rsidRPr="002472F7" w:rsidRDefault="00C9128B" w:rsidP="005B1B82">
            <w:pPr>
              <w:pStyle w:val="TableParagraph"/>
              <w:spacing w:line="202" w:lineRule="exact"/>
              <w:ind w:left="97" w:right="56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gridSpan w:val="2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Наличие оформленных трудовых отношений со специалистами сварочного производства II, III уровней, аттестованными по группам технических устройств,</w:t>
            </w:r>
            <w:r w:rsidR="005B1B82" w:rsidRPr="002472F7">
              <w:rPr>
                <w:sz w:val="20"/>
                <w:szCs w:val="20"/>
              </w:rPr>
              <w:t xml:space="preserve"> </w:t>
            </w:r>
            <w:r w:rsidRPr="002472F7">
              <w:rPr>
                <w:sz w:val="20"/>
                <w:szCs w:val="20"/>
              </w:rPr>
              <w:t>указанным в заявке</w:t>
            </w:r>
          </w:p>
        </w:tc>
        <w:tc>
          <w:tcPr>
            <w:tcW w:w="3828" w:type="dxa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Список специалистов с номерами аттестационных удостоверений, трудовые договоры (трудовые книжки)</w:t>
            </w:r>
          </w:p>
        </w:tc>
        <w:tc>
          <w:tcPr>
            <w:tcW w:w="1275" w:type="dxa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Есть/нет/не в полном объ</w:t>
            </w:r>
            <w:r w:rsidR="002472F7">
              <w:rPr>
                <w:sz w:val="20"/>
                <w:szCs w:val="20"/>
              </w:rPr>
              <w:t>е</w:t>
            </w:r>
            <w:r w:rsidRPr="002472F7">
              <w:rPr>
                <w:sz w:val="20"/>
                <w:szCs w:val="20"/>
              </w:rPr>
              <w:t>ме</w:t>
            </w:r>
          </w:p>
        </w:tc>
      </w:tr>
      <w:tr w:rsidR="00A40751" w:rsidRPr="002472F7" w:rsidTr="002F717F">
        <w:trPr>
          <w:trHeight w:val="827"/>
        </w:trPr>
        <w:tc>
          <w:tcPr>
            <w:tcW w:w="426" w:type="dxa"/>
          </w:tcPr>
          <w:p w:rsidR="00A40751" w:rsidRPr="002472F7" w:rsidRDefault="00C9128B" w:rsidP="005B1B82">
            <w:pPr>
              <w:pStyle w:val="TableParagraph"/>
              <w:spacing w:line="202" w:lineRule="exact"/>
              <w:ind w:left="97" w:right="56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gridSpan w:val="2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Соответствие должностных обязанностей специалистов сварочного производства функционалу подразделения по сварке организации</w:t>
            </w:r>
          </w:p>
        </w:tc>
        <w:tc>
          <w:tcPr>
            <w:tcW w:w="3828" w:type="dxa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Должностные инструкции, положение о сварочном подразделении или иной</w:t>
            </w:r>
          </w:p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документ, определяющий функционал подразделения (руководителя) по сварке</w:t>
            </w:r>
          </w:p>
        </w:tc>
        <w:tc>
          <w:tcPr>
            <w:tcW w:w="1275" w:type="dxa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Соотв. / не соотв.</w:t>
            </w:r>
          </w:p>
        </w:tc>
      </w:tr>
      <w:tr w:rsidR="00A40751" w:rsidRPr="002472F7" w:rsidTr="002F717F">
        <w:trPr>
          <w:trHeight w:val="898"/>
        </w:trPr>
        <w:tc>
          <w:tcPr>
            <w:tcW w:w="426" w:type="dxa"/>
          </w:tcPr>
          <w:p w:rsidR="00A40751" w:rsidRPr="002472F7" w:rsidRDefault="00C9128B" w:rsidP="005B1B82">
            <w:pPr>
              <w:pStyle w:val="TableParagraph"/>
              <w:spacing w:line="202" w:lineRule="exact"/>
              <w:ind w:left="97" w:right="56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4</w:t>
            </w:r>
          </w:p>
        </w:tc>
        <w:tc>
          <w:tcPr>
            <w:tcW w:w="4677" w:type="dxa"/>
            <w:gridSpan w:val="2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Наличие оформленных трудовых отношений со</w:t>
            </w:r>
            <w:r w:rsidR="002F717F" w:rsidRPr="002472F7">
              <w:rPr>
                <w:sz w:val="20"/>
                <w:szCs w:val="20"/>
              </w:rPr>
              <w:t xml:space="preserve"> </w:t>
            </w:r>
            <w:r w:rsidRPr="002472F7">
              <w:rPr>
                <w:sz w:val="20"/>
                <w:szCs w:val="20"/>
              </w:rPr>
              <w:t>сварщиками, аттестованными по способам сварки, указанным в заявке</w:t>
            </w:r>
          </w:p>
        </w:tc>
        <w:tc>
          <w:tcPr>
            <w:tcW w:w="3828" w:type="dxa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Список сварщиков с номерами</w:t>
            </w:r>
          </w:p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аттестационных удостоверений, трудовые договоры (трудовые книжки)</w:t>
            </w:r>
          </w:p>
        </w:tc>
        <w:tc>
          <w:tcPr>
            <w:tcW w:w="1275" w:type="dxa"/>
          </w:tcPr>
          <w:p w:rsidR="00A40751" w:rsidRPr="002472F7" w:rsidRDefault="00C9128B" w:rsidP="002472F7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Есть/нет/не в</w:t>
            </w:r>
            <w:r w:rsidR="002472F7">
              <w:rPr>
                <w:sz w:val="20"/>
                <w:szCs w:val="20"/>
              </w:rPr>
              <w:t xml:space="preserve"> </w:t>
            </w:r>
            <w:r w:rsidRPr="002472F7">
              <w:rPr>
                <w:sz w:val="20"/>
                <w:szCs w:val="20"/>
              </w:rPr>
              <w:t>полном объ</w:t>
            </w:r>
            <w:r w:rsidR="002472F7">
              <w:rPr>
                <w:sz w:val="20"/>
                <w:szCs w:val="20"/>
              </w:rPr>
              <w:t>е</w:t>
            </w:r>
            <w:r w:rsidRPr="002472F7">
              <w:rPr>
                <w:sz w:val="20"/>
                <w:szCs w:val="20"/>
              </w:rPr>
              <w:t>ме</w:t>
            </w:r>
          </w:p>
        </w:tc>
      </w:tr>
      <w:tr w:rsidR="00A40751" w:rsidRPr="002472F7" w:rsidTr="002F717F">
        <w:trPr>
          <w:trHeight w:val="621"/>
        </w:trPr>
        <w:tc>
          <w:tcPr>
            <w:tcW w:w="426" w:type="dxa"/>
          </w:tcPr>
          <w:p w:rsidR="00A40751" w:rsidRPr="002472F7" w:rsidRDefault="00C9128B" w:rsidP="005B1B82">
            <w:pPr>
              <w:pStyle w:val="TableParagraph"/>
              <w:spacing w:line="202" w:lineRule="exact"/>
              <w:ind w:left="97" w:right="56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5</w:t>
            </w:r>
          </w:p>
        </w:tc>
        <w:tc>
          <w:tcPr>
            <w:tcW w:w="4677" w:type="dxa"/>
            <w:gridSpan w:val="2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Обеспеченность сварщиков необходимым инструментом, инвентарем, спецодеждой, средствами индивидуальной</w:t>
            </w:r>
          </w:p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защиты**</w:t>
            </w:r>
          </w:p>
        </w:tc>
        <w:tc>
          <w:tcPr>
            <w:tcW w:w="3828" w:type="dxa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Операционные и технологические карты сварки, внешний вид сварщиков</w:t>
            </w:r>
          </w:p>
        </w:tc>
        <w:tc>
          <w:tcPr>
            <w:tcW w:w="1275" w:type="dxa"/>
          </w:tcPr>
          <w:p w:rsidR="00A40751" w:rsidRPr="002472F7" w:rsidRDefault="00C9128B" w:rsidP="002472F7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 xml:space="preserve">Есть/нет/не </w:t>
            </w:r>
            <w:r w:rsidRPr="002472F7">
              <w:rPr>
                <w:spacing w:val="-15"/>
                <w:sz w:val="20"/>
                <w:szCs w:val="20"/>
              </w:rPr>
              <w:t xml:space="preserve">в </w:t>
            </w:r>
            <w:r w:rsidRPr="002472F7">
              <w:rPr>
                <w:sz w:val="20"/>
                <w:szCs w:val="20"/>
              </w:rPr>
              <w:t>полном</w:t>
            </w:r>
            <w:r w:rsidR="002472F7">
              <w:rPr>
                <w:sz w:val="20"/>
                <w:szCs w:val="20"/>
              </w:rPr>
              <w:t xml:space="preserve"> </w:t>
            </w:r>
            <w:r w:rsidRPr="002472F7">
              <w:rPr>
                <w:sz w:val="20"/>
                <w:szCs w:val="20"/>
              </w:rPr>
              <w:t>объ</w:t>
            </w:r>
            <w:r w:rsidR="002472F7">
              <w:rPr>
                <w:sz w:val="20"/>
                <w:szCs w:val="20"/>
              </w:rPr>
              <w:t>е</w:t>
            </w:r>
            <w:r w:rsidRPr="002472F7">
              <w:rPr>
                <w:sz w:val="20"/>
                <w:szCs w:val="20"/>
              </w:rPr>
              <w:t>ме</w:t>
            </w:r>
          </w:p>
        </w:tc>
      </w:tr>
      <w:tr w:rsidR="00A40751" w:rsidRPr="002472F7" w:rsidTr="002F717F">
        <w:trPr>
          <w:trHeight w:val="1365"/>
        </w:trPr>
        <w:tc>
          <w:tcPr>
            <w:tcW w:w="426" w:type="dxa"/>
          </w:tcPr>
          <w:p w:rsidR="00A40751" w:rsidRPr="002472F7" w:rsidRDefault="00C9128B" w:rsidP="005B1B82">
            <w:pPr>
              <w:pStyle w:val="TableParagraph"/>
              <w:spacing w:line="202" w:lineRule="exact"/>
              <w:ind w:left="97" w:right="56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6</w:t>
            </w:r>
          </w:p>
        </w:tc>
        <w:tc>
          <w:tcPr>
            <w:tcW w:w="4677" w:type="dxa"/>
            <w:gridSpan w:val="2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Наличие в организации собственного или арендованного сварочного оборудования (СО), аттестованного в</w:t>
            </w:r>
          </w:p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соответствии с РД 03-614-03 на способы сварки, указанные в заявке</w:t>
            </w:r>
          </w:p>
        </w:tc>
        <w:tc>
          <w:tcPr>
            <w:tcW w:w="3828" w:type="dxa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Документы, подтверждающие правообладание СО</w:t>
            </w:r>
          </w:p>
        </w:tc>
        <w:tc>
          <w:tcPr>
            <w:tcW w:w="1275" w:type="dxa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Есть/нет/не в полном объ</w:t>
            </w:r>
            <w:r w:rsidR="002472F7">
              <w:rPr>
                <w:sz w:val="20"/>
                <w:szCs w:val="20"/>
              </w:rPr>
              <w:t>е</w:t>
            </w:r>
            <w:r w:rsidRPr="002472F7">
              <w:rPr>
                <w:sz w:val="20"/>
                <w:szCs w:val="20"/>
              </w:rPr>
              <w:t>ме</w:t>
            </w:r>
          </w:p>
        </w:tc>
      </w:tr>
      <w:tr w:rsidR="00A40751" w:rsidRPr="002472F7" w:rsidTr="002F717F">
        <w:trPr>
          <w:trHeight w:val="827"/>
        </w:trPr>
        <w:tc>
          <w:tcPr>
            <w:tcW w:w="426" w:type="dxa"/>
          </w:tcPr>
          <w:p w:rsidR="00A40751" w:rsidRPr="002472F7" w:rsidRDefault="00C9128B" w:rsidP="005B1B82">
            <w:pPr>
              <w:pStyle w:val="TableParagraph"/>
              <w:spacing w:line="202" w:lineRule="exact"/>
              <w:ind w:left="97" w:right="56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7</w:t>
            </w:r>
          </w:p>
        </w:tc>
        <w:tc>
          <w:tcPr>
            <w:tcW w:w="4677" w:type="dxa"/>
            <w:gridSpan w:val="2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Наличие источника электроэнергии требуемой мощности (точек подключения СО к сети питания) для питания сварочного оборудования</w:t>
            </w:r>
          </w:p>
        </w:tc>
        <w:tc>
          <w:tcPr>
            <w:tcW w:w="3828" w:type="dxa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Паспорт на СО. Документы,</w:t>
            </w:r>
          </w:p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подтверждающие возможность подключения СО к сети питания с требуемыми характеристиками</w:t>
            </w:r>
          </w:p>
        </w:tc>
        <w:tc>
          <w:tcPr>
            <w:tcW w:w="1275" w:type="dxa"/>
          </w:tcPr>
          <w:p w:rsidR="00A40751" w:rsidRPr="002472F7" w:rsidRDefault="00C9128B" w:rsidP="002472F7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Есть/нет</w:t>
            </w:r>
          </w:p>
        </w:tc>
      </w:tr>
      <w:tr w:rsidR="00A40751" w:rsidRPr="002472F7" w:rsidTr="002F717F">
        <w:trPr>
          <w:trHeight w:val="827"/>
        </w:trPr>
        <w:tc>
          <w:tcPr>
            <w:tcW w:w="426" w:type="dxa"/>
          </w:tcPr>
          <w:p w:rsidR="00A40751" w:rsidRPr="002472F7" w:rsidRDefault="00C9128B" w:rsidP="005B1B82">
            <w:pPr>
              <w:pStyle w:val="TableParagraph"/>
              <w:spacing w:line="202" w:lineRule="exact"/>
              <w:ind w:left="97" w:right="56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8</w:t>
            </w:r>
          </w:p>
        </w:tc>
        <w:tc>
          <w:tcPr>
            <w:tcW w:w="4677" w:type="dxa"/>
            <w:gridSpan w:val="2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Наличие в организации аттестованных в установленном порядке специалистов, ответственных за исполнение</w:t>
            </w:r>
          </w:p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требований охраны труда, промышленной, пожарной и экологической безопасности</w:t>
            </w:r>
          </w:p>
        </w:tc>
        <w:tc>
          <w:tcPr>
            <w:tcW w:w="3828" w:type="dxa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Приказы о назначении ответственных, удостоверения, протоколы аттестации</w:t>
            </w:r>
          </w:p>
        </w:tc>
        <w:tc>
          <w:tcPr>
            <w:tcW w:w="1275" w:type="dxa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Есть/нет/не в полном объ</w:t>
            </w:r>
            <w:r w:rsidR="002472F7">
              <w:rPr>
                <w:sz w:val="20"/>
                <w:szCs w:val="20"/>
              </w:rPr>
              <w:t>е</w:t>
            </w:r>
            <w:r w:rsidRPr="002472F7">
              <w:rPr>
                <w:sz w:val="20"/>
                <w:szCs w:val="20"/>
              </w:rPr>
              <w:t>ме</w:t>
            </w:r>
          </w:p>
        </w:tc>
      </w:tr>
      <w:tr w:rsidR="00A40751" w:rsidRPr="002472F7" w:rsidTr="002F717F">
        <w:trPr>
          <w:trHeight w:val="618"/>
        </w:trPr>
        <w:tc>
          <w:tcPr>
            <w:tcW w:w="426" w:type="dxa"/>
          </w:tcPr>
          <w:p w:rsidR="00A40751" w:rsidRPr="002472F7" w:rsidRDefault="00C9128B" w:rsidP="005B1B82">
            <w:pPr>
              <w:pStyle w:val="TableParagraph"/>
              <w:spacing w:line="202" w:lineRule="exact"/>
              <w:ind w:left="97" w:right="56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9</w:t>
            </w:r>
          </w:p>
        </w:tc>
        <w:tc>
          <w:tcPr>
            <w:tcW w:w="4677" w:type="dxa"/>
            <w:gridSpan w:val="2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Наличие подразделения или ответственного</w:t>
            </w:r>
            <w:r w:rsidRPr="002472F7">
              <w:rPr>
                <w:spacing w:val="-20"/>
                <w:sz w:val="20"/>
                <w:szCs w:val="20"/>
              </w:rPr>
              <w:t xml:space="preserve"> </w:t>
            </w:r>
            <w:r w:rsidRPr="002472F7">
              <w:rPr>
                <w:sz w:val="20"/>
                <w:szCs w:val="20"/>
              </w:rPr>
              <w:t>по</w:t>
            </w:r>
            <w:r w:rsidR="002F717F" w:rsidRPr="002472F7">
              <w:rPr>
                <w:sz w:val="20"/>
                <w:szCs w:val="20"/>
              </w:rPr>
              <w:t xml:space="preserve"> </w:t>
            </w:r>
            <w:r w:rsidRPr="002472F7">
              <w:rPr>
                <w:sz w:val="20"/>
                <w:szCs w:val="20"/>
              </w:rPr>
              <w:t>обслуживанию и ремонту сварочного оборудования</w:t>
            </w:r>
            <w:r w:rsidRPr="002472F7">
              <w:rPr>
                <w:spacing w:val="-20"/>
                <w:sz w:val="20"/>
                <w:szCs w:val="20"/>
              </w:rPr>
              <w:t xml:space="preserve"> </w:t>
            </w:r>
            <w:r w:rsidRPr="002472F7">
              <w:rPr>
                <w:sz w:val="20"/>
                <w:szCs w:val="20"/>
              </w:rPr>
              <w:t>или договора со специализированной</w:t>
            </w:r>
            <w:r w:rsidRPr="002472F7">
              <w:rPr>
                <w:spacing w:val="-5"/>
                <w:sz w:val="20"/>
                <w:szCs w:val="20"/>
              </w:rPr>
              <w:t xml:space="preserve"> </w:t>
            </w:r>
            <w:r w:rsidRPr="002472F7">
              <w:rPr>
                <w:sz w:val="20"/>
                <w:szCs w:val="20"/>
              </w:rPr>
              <w:t>организацией</w:t>
            </w:r>
          </w:p>
        </w:tc>
        <w:tc>
          <w:tcPr>
            <w:tcW w:w="3828" w:type="dxa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Приказ о создании или о назначении ответственного, положение о подразделении</w:t>
            </w:r>
            <w:r w:rsidR="002F717F" w:rsidRPr="002472F7">
              <w:rPr>
                <w:sz w:val="20"/>
                <w:szCs w:val="20"/>
              </w:rPr>
              <w:t xml:space="preserve"> </w:t>
            </w:r>
            <w:r w:rsidRPr="002472F7">
              <w:rPr>
                <w:sz w:val="20"/>
                <w:szCs w:val="20"/>
              </w:rPr>
              <w:t>или договор</w:t>
            </w:r>
          </w:p>
        </w:tc>
        <w:tc>
          <w:tcPr>
            <w:tcW w:w="1275" w:type="dxa"/>
          </w:tcPr>
          <w:p w:rsidR="00A40751" w:rsidRPr="002472F7" w:rsidRDefault="00C9128B" w:rsidP="002472F7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Есть/нет</w:t>
            </w:r>
          </w:p>
        </w:tc>
      </w:tr>
      <w:tr w:rsidR="00A40751" w:rsidRPr="002472F7" w:rsidTr="002F717F">
        <w:trPr>
          <w:trHeight w:val="414"/>
        </w:trPr>
        <w:tc>
          <w:tcPr>
            <w:tcW w:w="426" w:type="dxa"/>
          </w:tcPr>
          <w:p w:rsidR="00A40751" w:rsidRPr="002472F7" w:rsidRDefault="00C9128B" w:rsidP="005B1B82">
            <w:pPr>
              <w:pStyle w:val="TableParagraph"/>
              <w:spacing w:line="202" w:lineRule="exact"/>
              <w:ind w:left="97" w:right="56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10</w:t>
            </w:r>
          </w:p>
        </w:tc>
        <w:tc>
          <w:tcPr>
            <w:tcW w:w="4677" w:type="dxa"/>
            <w:gridSpan w:val="2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Наличие у организации системы учета, обслуживания и</w:t>
            </w:r>
            <w:r w:rsidR="002F717F" w:rsidRPr="002472F7">
              <w:rPr>
                <w:sz w:val="20"/>
                <w:szCs w:val="20"/>
              </w:rPr>
              <w:t xml:space="preserve"> </w:t>
            </w:r>
            <w:r w:rsidRPr="002472F7">
              <w:rPr>
                <w:sz w:val="20"/>
                <w:szCs w:val="20"/>
              </w:rPr>
              <w:t>ремонта СО</w:t>
            </w:r>
          </w:p>
        </w:tc>
        <w:tc>
          <w:tcPr>
            <w:tcW w:w="3828" w:type="dxa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Журналы учета состояния СО, графики</w:t>
            </w:r>
            <w:r w:rsidR="002F717F" w:rsidRPr="002472F7">
              <w:rPr>
                <w:sz w:val="20"/>
                <w:szCs w:val="20"/>
              </w:rPr>
              <w:t xml:space="preserve"> </w:t>
            </w:r>
            <w:r w:rsidRPr="002472F7">
              <w:rPr>
                <w:sz w:val="20"/>
                <w:szCs w:val="20"/>
              </w:rPr>
              <w:t>обслуживания</w:t>
            </w:r>
          </w:p>
        </w:tc>
        <w:tc>
          <w:tcPr>
            <w:tcW w:w="1275" w:type="dxa"/>
          </w:tcPr>
          <w:p w:rsidR="00A40751" w:rsidRPr="002472F7" w:rsidRDefault="00C9128B" w:rsidP="002472F7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Есть/нет</w:t>
            </w:r>
          </w:p>
        </w:tc>
      </w:tr>
      <w:tr w:rsidR="00A40751" w:rsidRPr="002472F7" w:rsidTr="002F717F">
        <w:trPr>
          <w:trHeight w:val="284"/>
        </w:trPr>
        <w:tc>
          <w:tcPr>
            <w:tcW w:w="426" w:type="dxa"/>
          </w:tcPr>
          <w:p w:rsidR="00A40751" w:rsidRPr="002472F7" w:rsidRDefault="00C9128B" w:rsidP="005B1B82">
            <w:pPr>
              <w:pStyle w:val="TableParagraph"/>
              <w:spacing w:line="202" w:lineRule="exact"/>
              <w:ind w:left="97" w:right="56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11</w:t>
            </w:r>
          </w:p>
        </w:tc>
        <w:tc>
          <w:tcPr>
            <w:tcW w:w="4677" w:type="dxa"/>
            <w:gridSpan w:val="2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Наличие вспомогательного оборудования по заявляемой технологии:</w:t>
            </w:r>
          </w:p>
          <w:p w:rsidR="00A40751" w:rsidRPr="002472F7" w:rsidRDefault="00C9128B" w:rsidP="002F717F">
            <w:pPr>
              <w:pStyle w:val="TableParagraph"/>
              <w:numPr>
                <w:ilvl w:val="0"/>
                <w:numId w:val="3"/>
              </w:numPr>
              <w:tabs>
                <w:tab w:val="left" w:pos="163"/>
              </w:tabs>
              <w:ind w:left="0" w:firstLine="0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для подготовки и сборки свариваемых</w:t>
            </w:r>
            <w:r w:rsidRPr="002472F7">
              <w:rPr>
                <w:spacing w:val="-9"/>
                <w:sz w:val="20"/>
                <w:szCs w:val="20"/>
              </w:rPr>
              <w:t xml:space="preserve"> </w:t>
            </w:r>
            <w:r w:rsidRPr="002472F7">
              <w:rPr>
                <w:sz w:val="20"/>
                <w:szCs w:val="20"/>
              </w:rPr>
              <w:t>элементов;</w:t>
            </w:r>
          </w:p>
          <w:p w:rsidR="00A40751" w:rsidRPr="002472F7" w:rsidRDefault="00C9128B" w:rsidP="002F717F">
            <w:pPr>
              <w:pStyle w:val="TableParagraph"/>
              <w:numPr>
                <w:ilvl w:val="0"/>
                <w:numId w:val="3"/>
              </w:numPr>
              <w:tabs>
                <w:tab w:val="left" w:pos="163"/>
              </w:tabs>
              <w:ind w:left="0" w:firstLine="0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для подогрева свариваемых элементов,</w:t>
            </w:r>
            <w:r w:rsidRPr="002472F7">
              <w:rPr>
                <w:spacing w:val="-24"/>
                <w:sz w:val="20"/>
                <w:szCs w:val="20"/>
              </w:rPr>
              <w:t xml:space="preserve"> </w:t>
            </w:r>
            <w:r w:rsidRPr="002472F7">
              <w:rPr>
                <w:sz w:val="20"/>
                <w:szCs w:val="20"/>
              </w:rPr>
              <w:t>термической обработки</w:t>
            </w:r>
          </w:p>
        </w:tc>
        <w:tc>
          <w:tcPr>
            <w:tcW w:w="3828" w:type="dxa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Документы, подтверждающие правообладание</w:t>
            </w:r>
          </w:p>
        </w:tc>
        <w:tc>
          <w:tcPr>
            <w:tcW w:w="1275" w:type="dxa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Есть/нет/не в полном объ</w:t>
            </w:r>
            <w:r w:rsidR="002472F7">
              <w:rPr>
                <w:sz w:val="20"/>
                <w:szCs w:val="20"/>
              </w:rPr>
              <w:t>е</w:t>
            </w:r>
            <w:r w:rsidRPr="002472F7">
              <w:rPr>
                <w:sz w:val="20"/>
                <w:szCs w:val="20"/>
              </w:rPr>
              <w:t>ме</w:t>
            </w:r>
          </w:p>
        </w:tc>
      </w:tr>
      <w:tr w:rsidR="00A40751" w:rsidRPr="002472F7" w:rsidTr="00E01CB8">
        <w:trPr>
          <w:trHeight w:val="841"/>
        </w:trPr>
        <w:tc>
          <w:tcPr>
            <w:tcW w:w="426" w:type="dxa"/>
          </w:tcPr>
          <w:p w:rsidR="00A40751" w:rsidRPr="002472F7" w:rsidRDefault="00C9128B" w:rsidP="005B1B82">
            <w:pPr>
              <w:pStyle w:val="TableParagraph"/>
              <w:spacing w:line="202" w:lineRule="exact"/>
              <w:ind w:left="97" w:right="56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12</w:t>
            </w:r>
          </w:p>
        </w:tc>
        <w:tc>
          <w:tcPr>
            <w:tcW w:w="4677" w:type="dxa"/>
            <w:gridSpan w:val="2"/>
          </w:tcPr>
          <w:p w:rsidR="00A40751" w:rsidRPr="002472F7" w:rsidRDefault="00C9128B" w:rsidP="00E01CB8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Наличие сварочных материалов, аттестованных в</w:t>
            </w:r>
            <w:r w:rsidR="00E01CB8" w:rsidRPr="002472F7">
              <w:rPr>
                <w:sz w:val="20"/>
                <w:szCs w:val="20"/>
              </w:rPr>
              <w:t xml:space="preserve"> </w:t>
            </w:r>
            <w:r w:rsidRPr="002472F7">
              <w:rPr>
                <w:sz w:val="20"/>
                <w:szCs w:val="20"/>
              </w:rPr>
              <w:t>соответствии с РД 03-613-03 на способы сварки, указанные в заявке</w:t>
            </w:r>
          </w:p>
        </w:tc>
        <w:tc>
          <w:tcPr>
            <w:tcW w:w="3828" w:type="dxa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Перечень сварочных материалов,</w:t>
            </w:r>
          </w:p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Свидетельства НАКС об аттестации</w:t>
            </w:r>
          </w:p>
        </w:tc>
        <w:tc>
          <w:tcPr>
            <w:tcW w:w="1275" w:type="dxa"/>
          </w:tcPr>
          <w:p w:rsidR="00A40751" w:rsidRPr="002472F7" w:rsidRDefault="00C9128B" w:rsidP="002472F7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Есть/нет/не в</w:t>
            </w:r>
            <w:r w:rsidR="002472F7">
              <w:rPr>
                <w:sz w:val="20"/>
                <w:szCs w:val="20"/>
              </w:rPr>
              <w:t xml:space="preserve"> </w:t>
            </w:r>
            <w:r w:rsidRPr="002472F7">
              <w:rPr>
                <w:sz w:val="20"/>
                <w:szCs w:val="20"/>
              </w:rPr>
              <w:t>полном объ</w:t>
            </w:r>
            <w:r w:rsidR="002472F7">
              <w:rPr>
                <w:sz w:val="20"/>
                <w:szCs w:val="20"/>
              </w:rPr>
              <w:t>е</w:t>
            </w:r>
            <w:r w:rsidRPr="002472F7">
              <w:rPr>
                <w:sz w:val="20"/>
                <w:szCs w:val="20"/>
              </w:rPr>
              <w:t>ме</w:t>
            </w:r>
          </w:p>
        </w:tc>
      </w:tr>
      <w:tr w:rsidR="00A40751" w:rsidRPr="002472F7" w:rsidTr="002F717F">
        <w:trPr>
          <w:trHeight w:val="621"/>
        </w:trPr>
        <w:tc>
          <w:tcPr>
            <w:tcW w:w="426" w:type="dxa"/>
          </w:tcPr>
          <w:p w:rsidR="00A40751" w:rsidRPr="002472F7" w:rsidRDefault="00C9128B" w:rsidP="005B1B82">
            <w:pPr>
              <w:pStyle w:val="TableParagraph"/>
              <w:spacing w:line="202" w:lineRule="exact"/>
              <w:ind w:left="97" w:right="56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677" w:type="dxa"/>
            <w:gridSpan w:val="2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Соблюдение порядка обращения со сварочными материалами</w:t>
            </w:r>
          </w:p>
        </w:tc>
        <w:tc>
          <w:tcPr>
            <w:tcW w:w="3828" w:type="dxa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Журналы уч</w:t>
            </w:r>
            <w:r w:rsidR="002472F7">
              <w:rPr>
                <w:sz w:val="20"/>
                <w:szCs w:val="20"/>
              </w:rPr>
              <w:t>е</w:t>
            </w:r>
            <w:r w:rsidRPr="002472F7">
              <w:rPr>
                <w:sz w:val="20"/>
                <w:szCs w:val="20"/>
              </w:rPr>
              <w:t>та, выдачи сварочных</w:t>
            </w:r>
          </w:p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материалов, журналы прокалки, условия хранения</w:t>
            </w:r>
          </w:p>
        </w:tc>
        <w:tc>
          <w:tcPr>
            <w:tcW w:w="1275" w:type="dxa"/>
          </w:tcPr>
          <w:p w:rsidR="00A40751" w:rsidRPr="002472F7" w:rsidRDefault="00C9128B" w:rsidP="002472F7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Есть/нет</w:t>
            </w:r>
          </w:p>
        </w:tc>
      </w:tr>
      <w:tr w:rsidR="00A40751" w:rsidRPr="002472F7" w:rsidTr="002F717F">
        <w:trPr>
          <w:trHeight w:val="621"/>
        </w:trPr>
        <w:tc>
          <w:tcPr>
            <w:tcW w:w="426" w:type="dxa"/>
          </w:tcPr>
          <w:p w:rsidR="00A40751" w:rsidRPr="002472F7" w:rsidRDefault="00C9128B" w:rsidP="005B1B82">
            <w:pPr>
              <w:pStyle w:val="TableParagraph"/>
              <w:spacing w:line="202" w:lineRule="exact"/>
              <w:ind w:left="97" w:right="56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14</w:t>
            </w:r>
          </w:p>
        </w:tc>
        <w:tc>
          <w:tcPr>
            <w:tcW w:w="4677" w:type="dxa"/>
            <w:gridSpan w:val="2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Наличие инструментов и приборов для операционного</w:t>
            </w:r>
          </w:p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контроля подготовительных, сборочных, сварочных работ по заявляемой технологии</w:t>
            </w:r>
          </w:p>
        </w:tc>
        <w:tc>
          <w:tcPr>
            <w:tcW w:w="3828" w:type="dxa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Перечень инструментов и приборов.</w:t>
            </w:r>
          </w:p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Документы, подтверждающие правообладание</w:t>
            </w:r>
          </w:p>
        </w:tc>
        <w:tc>
          <w:tcPr>
            <w:tcW w:w="1275" w:type="dxa"/>
          </w:tcPr>
          <w:p w:rsidR="00A40751" w:rsidRPr="002472F7" w:rsidRDefault="00C9128B" w:rsidP="002472F7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Есть/нет/не в</w:t>
            </w:r>
            <w:r w:rsidR="002472F7">
              <w:rPr>
                <w:sz w:val="20"/>
                <w:szCs w:val="20"/>
              </w:rPr>
              <w:t xml:space="preserve"> </w:t>
            </w:r>
            <w:r w:rsidRPr="002472F7">
              <w:rPr>
                <w:sz w:val="20"/>
                <w:szCs w:val="20"/>
              </w:rPr>
              <w:t>полном объ</w:t>
            </w:r>
            <w:r w:rsidR="002472F7">
              <w:rPr>
                <w:sz w:val="20"/>
                <w:szCs w:val="20"/>
              </w:rPr>
              <w:t>е</w:t>
            </w:r>
            <w:r w:rsidRPr="002472F7">
              <w:rPr>
                <w:sz w:val="20"/>
                <w:szCs w:val="20"/>
              </w:rPr>
              <w:t>ме</w:t>
            </w:r>
          </w:p>
        </w:tc>
      </w:tr>
      <w:tr w:rsidR="00A40751" w:rsidRPr="002472F7" w:rsidTr="002F717F">
        <w:trPr>
          <w:trHeight w:val="1864"/>
        </w:trPr>
        <w:tc>
          <w:tcPr>
            <w:tcW w:w="426" w:type="dxa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15</w:t>
            </w:r>
          </w:p>
        </w:tc>
        <w:tc>
          <w:tcPr>
            <w:tcW w:w="4677" w:type="dxa"/>
            <w:gridSpan w:val="2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Порядок организации сварочных работ и контроля соблюдения технологии сварки</w:t>
            </w:r>
          </w:p>
        </w:tc>
        <w:tc>
          <w:tcPr>
            <w:tcW w:w="3828" w:type="dxa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Наличие специалистов строительного контроля или службы ОТК. Наличие специалистов сварочного производства аттестованных на II-й и выше уровни профессиональной подготовки, выполняющих руководство сварочными работами. Документы, регламентирующие организацию контроля за сварочными</w:t>
            </w:r>
            <w:r w:rsidR="002F717F" w:rsidRPr="002472F7">
              <w:rPr>
                <w:sz w:val="20"/>
                <w:szCs w:val="20"/>
              </w:rPr>
              <w:t xml:space="preserve"> </w:t>
            </w:r>
            <w:r w:rsidRPr="002472F7">
              <w:rPr>
                <w:sz w:val="20"/>
                <w:szCs w:val="20"/>
              </w:rPr>
              <w:t>работами</w:t>
            </w:r>
          </w:p>
        </w:tc>
        <w:tc>
          <w:tcPr>
            <w:tcW w:w="1275" w:type="dxa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Есть/нет</w:t>
            </w:r>
          </w:p>
        </w:tc>
      </w:tr>
      <w:tr w:rsidR="00A40751" w:rsidRPr="002472F7" w:rsidTr="002F717F">
        <w:trPr>
          <w:trHeight w:val="827"/>
        </w:trPr>
        <w:tc>
          <w:tcPr>
            <w:tcW w:w="426" w:type="dxa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16</w:t>
            </w:r>
          </w:p>
        </w:tc>
        <w:tc>
          <w:tcPr>
            <w:tcW w:w="4677" w:type="dxa"/>
            <w:gridSpan w:val="2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Наличие на месте производства сварочных работ организационной документации, регламентирующей выполнение сварочных работ и работ по контролю</w:t>
            </w:r>
          </w:p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качества сварных соединений**</w:t>
            </w:r>
          </w:p>
        </w:tc>
        <w:tc>
          <w:tcPr>
            <w:tcW w:w="3828" w:type="dxa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План производства работ с разделами по сварке, план организации строительства, приказы о формировании бригад и т.п.</w:t>
            </w:r>
          </w:p>
        </w:tc>
        <w:tc>
          <w:tcPr>
            <w:tcW w:w="1275" w:type="dxa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Есть/нет/не в полном объ</w:t>
            </w:r>
            <w:r w:rsidR="002472F7">
              <w:rPr>
                <w:sz w:val="20"/>
                <w:szCs w:val="20"/>
              </w:rPr>
              <w:t>е</w:t>
            </w:r>
            <w:r w:rsidRPr="002472F7">
              <w:rPr>
                <w:sz w:val="20"/>
                <w:szCs w:val="20"/>
              </w:rPr>
              <w:t>ме</w:t>
            </w:r>
          </w:p>
        </w:tc>
      </w:tr>
      <w:tr w:rsidR="00A40751" w:rsidRPr="002472F7" w:rsidTr="002F717F">
        <w:trPr>
          <w:trHeight w:val="828"/>
        </w:trPr>
        <w:tc>
          <w:tcPr>
            <w:tcW w:w="426" w:type="dxa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17</w:t>
            </w:r>
          </w:p>
        </w:tc>
        <w:tc>
          <w:tcPr>
            <w:tcW w:w="4677" w:type="dxa"/>
            <w:gridSpan w:val="2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Наличие на месте производства сварочных работ производственно-технологической документации, регламентирующей выполнение сварочных работ и работ</w:t>
            </w:r>
          </w:p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по контролю качества сварных соединений**</w:t>
            </w:r>
          </w:p>
        </w:tc>
        <w:tc>
          <w:tcPr>
            <w:tcW w:w="3828" w:type="dxa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Технологические инструкции, маршрутные и операционные карты сварки и операционного контроля и т.д.</w:t>
            </w:r>
          </w:p>
        </w:tc>
        <w:tc>
          <w:tcPr>
            <w:tcW w:w="1275" w:type="dxa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Есть/нет/не в полном объ</w:t>
            </w:r>
            <w:r w:rsidR="002472F7">
              <w:rPr>
                <w:sz w:val="20"/>
                <w:szCs w:val="20"/>
              </w:rPr>
              <w:t>е</w:t>
            </w:r>
            <w:r w:rsidRPr="002472F7">
              <w:rPr>
                <w:sz w:val="20"/>
                <w:szCs w:val="20"/>
              </w:rPr>
              <w:t>ме</w:t>
            </w:r>
          </w:p>
        </w:tc>
      </w:tr>
      <w:tr w:rsidR="00A40751" w:rsidRPr="002472F7" w:rsidTr="002F717F">
        <w:trPr>
          <w:trHeight w:val="1034"/>
        </w:trPr>
        <w:tc>
          <w:tcPr>
            <w:tcW w:w="426" w:type="dxa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18</w:t>
            </w:r>
          </w:p>
        </w:tc>
        <w:tc>
          <w:tcPr>
            <w:tcW w:w="4677" w:type="dxa"/>
            <w:gridSpan w:val="2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Наличие и ведение исполнительной документации при производстве сварочных работ **</w:t>
            </w:r>
          </w:p>
        </w:tc>
        <w:tc>
          <w:tcPr>
            <w:tcW w:w="3828" w:type="dxa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Журнал сварочных работ, журнал контроля качества сварных соединений, исполнительные схемы, документы</w:t>
            </w:r>
          </w:p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подтверждающие устранение предписаний надзорных органов и т.п.</w:t>
            </w:r>
          </w:p>
        </w:tc>
        <w:tc>
          <w:tcPr>
            <w:tcW w:w="1275" w:type="dxa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Есть/нет</w:t>
            </w:r>
          </w:p>
        </w:tc>
      </w:tr>
      <w:tr w:rsidR="00A40751" w:rsidRPr="002472F7" w:rsidTr="002F717F">
        <w:trPr>
          <w:trHeight w:val="208"/>
        </w:trPr>
        <w:tc>
          <w:tcPr>
            <w:tcW w:w="10206" w:type="dxa"/>
            <w:gridSpan w:val="5"/>
          </w:tcPr>
          <w:p w:rsidR="00A40751" w:rsidRPr="002472F7" w:rsidRDefault="00C9128B" w:rsidP="00BA70C4">
            <w:pPr>
              <w:pStyle w:val="TableParagraph"/>
              <w:jc w:val="center"/>
              <w:rPr>
                <w:b/>
                <w:sz w:val="16"/>
                <w:szCs w:val="20"/>
              </w:rPr>
            </w:pPr>
            <w:r w:rsidRPr="002472F7">
              <w:rPr>
                <w:b/>
                <w:sz w:val="16"/>
                <w:szCs w:val="20"/>
              </w:rPr>
              <w:t>Дополнительные критерии</w:t>
            </w:r>
          </w:p>
        </w:tc>
      </w:tr>
      <w:tr w:rsidR="00A40751" w:rsidRPr="002472F7" w:rsidTr="002F717F">
        <w:trPr>
          <w:trHeight w:val="412"/>
        </w:trPr>
        <w:tc>
          <w:tcPr>
            <w:tcW w:w="426" w:type="dxa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19</w:t>
            </w:r>
          </w:p>
        </w:tc>
        <w:tc>
          <w:tcPr>
            <w:tcW w:w="4677" w:type="dxa"/>
            <w:gridSpan w:val="2"/>
          </w:tcPr>
          <w:p w:rsidR="00A40751" w:rsidRPr="002472F7" w:rsidRDefault="00C9128B" w:rsidP="00BA70C4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Наличие собственной лаборатории неразрушающего</w:t>
            </w:r>
            <w:r w:rsidR="00BA70C4" w:rsidRPr="002472F7">
              <w:rPr>
                <w:sz w:val="20"/>
                <w:szCs w:val="20"/>
              </w:rPr>
              <w:t xml:space="preserve"> </w:t>
            </w:r>
            <w:r w:rsidRPr="002472F7">
              <w:rPr>
                <w:sz w:val="20"/>
                <w:szCs w:val="20"/>
              </w:rPr>
              <w:t>контроля качества сварных соединений</w:t>
            </w:r>
          </w:p>
        </w:tc>
        <w:tc>
          <w:tcPr>
            <w:tcW w:w="3828" w:type="dxa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Свидетельство об аттестации (паспорт) ЛНК</w:t>
            </w:r>
          </w:p>
        </w:tc>
        <w:tc>
          <w:tcPr>
            <w:tcW w:w="1275" w:type="dxa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Есть/нет</w:t>
            </w:r>
          </w:p>
        </w:tc>
      </w:tr>
      <w:tr w:rsidR="00A40751" w:rsidRPr="002472F7" w:rsidTr="002F717F">
        <w:trPr>
          <w:trHeight w:val="414"/>
        </w:trPr>
        <w:tc>
          <w:tcPr>
            <w:tcW w:w="426" w:type="dxa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20</w:t>
            </w:r>
          </w:p>
        </w:tc>
        <w:tc>
          <w:tcPr>
            <w:tcW w:w="4677" w:type="dxa"/>
            <w:gridSpan w:val="2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Наличие собственной испытательной лаборатории, выполняющей разрушающие и другие виды испытаний</w:t>
            </w:r>
          </w:p>
        </w:tc>
        <w:tc>
          <w:tcPr>
            <w:tcW w:w="3828" w:type="dxa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Свидетельство об аккредитации (паспорт) ИЛ</w:t>
            </w:r>
          </w:p>
        </w:tc>
        <w:tc>
          <w:tcPr>
            <w:tcW w:w="1275" w:type="dxa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Есть/нет</w:t>
            </w:r>
          </w:p>
        </w:tc>
      </w:tr>
      <w:tr w:rsidR="00A40751" w:rsidRPr="002472F7" w:rsidTr="002F717F">
        <w:trPr>
          <w:trHeight w:val="414"/>
        </w:trPr>
        <w:tc>
          <w:tcPr>
            <w:tcW w:w="426" w:type="dxa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21</w:t>
            </w:r>
          </w:p>
        </w:tc>
        <w:tc>
          <w:tcPr>
            <w:tcW w:w="4677" w:type="dxa"/>
            <w:gridSpan w:val="2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Наличие оборудования (станков) для изготовления</w:t>
            </w:r>
          </w:p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образцов для механических испытаний</w:t>
            </w:r>
          </w:p>
        </w:tc>
        <w:tc>
          <w:tcPr>
            <w:tcW w:w="3828" w:type="dxa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Перечень оборудования (станков)</w:t>
            </w:r>
          </w:p>
        </w:tc>
        <w:tc>
          <w:tcPr>
            <w:tcW w:w="1275" w:type="dxa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Есть/нет</w:t>
            </w:r>
          </w:p>
        </w:tc>
      </w:tr>
      <w:tr w:rsidR="00A40751" w:rsidRPr="002472F7" w:rsidTr="002F717F">
        <w:trPr>
          <w:trHeight w:val="621"/>
        </w:trPr>
        <w:tc>
          <w:tcPr>
            <w:tcW w:w="426" w:type="dxa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22</w:t>
            </w:r>
          </w:p>
        </w:tc>
        <w:tc>
          <w:tcPr>
            <w:tcW w:w="4677" w:type="dxa"/>
            <w:gridSpan w:val="2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Наличие системы менеджмента качества (СМК) сварочного производства или общей системы</w:t>
            </w:r>
          </w:p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менеджмента качества</w:t>
            </w:r>
          </w:p>
        </w:tc>
        <w:tc>
          <w:tcPr>
            <w:tcW w:w="3828" w:type="dxa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Сертификат, Перечень основных документов СМК</w:t>
            </w:r>
          </w:p>
        </w:tc>
        <w:tc>
          <w:tcPr>
            <w:tcW w:w="1275" w:type="dxa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Есть/нет</w:t>
            </w:r>
          </w:p>
        </w:tc>
      </w:tr>
      <w:tr w:rsidR="00A40751" w:rsidRPr="002472F7" w:rsidTr="002F717F">
        <w:trPr>
          <w:trHeight w:val="206"/>
        </w:trPr>
        <w:tc>
          <w:tcPr>
            <w:tcW w:w="10206" w:type="dxa"/>
            <w:gridSpan w:val="5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-* копию подтверждающего документа следует прикладывать в случае выявления несоответствий</w:t>
            </w:r>
          </w:p>
        </w:tc>
      </w:tr>
      <w:tr w:rsidR="00A40751" w:rsidRPr="002472F7" w:rsidTr="002F717F">
        <w:trPr>
          <w:trHeight w:val="208"/>
        </w:trPr>
        <w:tc>
          <w:tcPr>
            <w:tcW w:w="10206" w:type="dxa"/>
            <w:gridSpan w:val="5"/>
          </w:tcPr>
          <w:p w:rsidR="00A40751" w:rsidRPr="002472F7" w:rsidRDefault="00C9128B" w:rsidP="002F717F">
            <w:pPr>
              <w:pStyle w:val="TableParagraph"/>
              <w:rPr>
                <w:sz w:val="20"/>
                <w:szCs w:val="20"/>
              </w:rPr>
            </w:pPr>
            <w:r w:rsidRPr="002472F7">
              <w:rPr>
                <w:sz w:val="20"/>
                <w:szCs w:val="20"/>
              </w:rPr>
              <w:t>-** если сварочные работы выполняются при проверке</w:t>
            </w:r>
          </w:p>
        </w:tc>
      </w:tr>
    </w:tbl>
    <w:p w:rsidR="00A40751" w:rsidRDefault="00A40751">
      <w:pPr>
        <w:pStyle w:val="a3"/>
        <w:ind w:left="0" w:firstLine="0"/>
        <w:jc w:val="left"/>
        <w:rPr>
          <w:sz w:val="20"/>
        </w:rPr>
      </w:pPr>
    </w:p>
    <w:p w:rsidR="00A40751" w:rsidRDefault="00C9128B" w:rsidP="002472F7">
      <w:pPr>
        <w:pStyle w:val="Heading2"/>
        <w:tabs>
          <w:tab w:val="left" w:pos="4956"/>
        </w:tabs>
        <w:rPr>
          <w:b w:val="0"/>
        </w:rPr>
      </w:pPr>
      <w:r>
        <w:t>Дата проведения</w:t>
      </w:r>
      <w:r>
        <w:rPr>
          <w:spacing w:val="-8"/>
        </w:rPr>
        <w:t xml:space="preserve"> </w:t>
      </w:r>
      <w:r>
        <w:t xml:space="preserve">проверки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A40751" w:rsidRDefault="00A40751" w:rsidP="00BA70C4">
      <w:pPr>
        <w:pStyle w:val="a3"/>
        <w:spacing w:before="1"/>
        <w:ind w:left="0" w:firstLine="0"/>
        <w:jc w:val="left"/>
        <w:rPr>
          <w:sz w:val="21"/>
        </w:rPr>
      </w:pPr>
    </w:p>
    <w:p w:rsidR="00A40751" w:rsidRDefault="00C9128B" w:rsidP="00BA70C4">
      <w:pPr>
        <w:tabs>
          <w:tab w:val="left" w:pos="9629"/>
        </w:tabs>
        <w:rPr>
          <w:sz w:val="24"/>
        </w:rPr>
      </w:pPr>
      <w:r>
        <w:rPr>
          <w:b/>
          <w:sz w:val="24"/>
        </w:rPr>
        <w:t>Адрес (место) проведения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проверки</w:t>
      </w:r>
      <w:r>
        <w:rPr>
          <w:b/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40751" w:rsidRDefault="00A40751" w:rsidP="00BA70C4">
      <w:pPr>
        <w:pStyle w:val="a3"/>
        <w:ind w:left="0" w:firstLine="0"/>
        <w:jc w:val="left"/>
        <w:rPr>
          <w:sz w:val="20"/>
        </w:rPr>
      </w:pPr>
    </w:p>
    <w:p w:rsidR="00A40751" w:rsidRDefault="00C9128B" w:rsidP="00BA70C4">
      <w:pPr>
        <w:pStyle w:val="a3"/>
        <w:tabs>
          <w:tab w:val="left" w:pos="9915"/>
        </w:tabs>
        <w:spacing w:before="90" w:line="276" w:lineRule="auto"/>
        <w:ind w:left="0" w:firstLine="0"/>
      </w:pPr>
      <w:r>
        <w:rPr>
          <w:b/>
        </w:rPr>
        <w:t xml:space="preserve">Выводы: </w:t>
      </w:r>
      <w:r>
        <w:t xml:space="preserve">Порядок организации сварочных работ, материальная база, технические средства, состав специалистов сварочного производства, документы методического обеспечения проведения       сварочных      </w:t>
      </w:r>
      <w:r>
        <w:rPr>
          <w:spacing w:val="32"/>
        </w:rPr>
        <w:t xml:space="preserve"> </w:t>
      </w:r>
      <w:r>
        <w:t xml:space="preserve">работ      </w:t>
      </w:r>
      <w:r>
        <w:rPr>
          <w:spacing w:val="15"/>
        </w:rPr>
        <w:t xml:space="preserve"> </w:t>
      </w:r>
      <w:r>
        <w:t xml:space="preserve">в      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b/>
        </w:rPr>
        <w:t xml:space="preserve">обеспечивают (не обеспечивают) </w:t>
      </w:r>
      <w:r>
        <w:t>возможность выполнения сварочных работ по заявляемой технологии</w:t>
      </w:r>
      <w:r>
        <w:rPr>
          <w:spacing w:val="-1"/>
        </w:rPr>
        <w:t xml:space="preserve"> </w:t>
      </w:r>
      <w:r>
        <w:t>сварки.</w:t>
      </w:r>
    </w:p>
    <w:p w:rsidR="00A40751" w:rsidRDefault="00A40751" w:rsidP="00BA70C4">
      <w:pPr>
        <w:pStyle w:val="a3"/>
        <w:ind w:left="0" w:firstLine="0"/>
        <w:jc w:val="left"/>
        <w:rPr>
          <w:sz w:val="26"/>
        </w:rPr>
      </w:pPr>
    </w:p>
    <w:p w:rsidR="00BA70C4" w:rsidRPr="002472F7" w:rsidRDefault="002472F7" w:rsidP="00BA70C4">
      <w:pPr>
        <w:pStyle w:val="Heading2"/>
        <w:spacing w:before="1" w:line="451" w:lineRule="auto"/>
        <w:rPr>
          <w:u w:val="single"/>
        </w:rPr>
      </w:pPr>
      <w:r>
        <w:t>Председатель комиссии</w:t>
      </w:r>
      <w:r w:rsidRPr="002472F7">
        <w:rPr>
          <w:b w:val="0"/>
          <w:u w:val="single"/>
        </w:rPr>
        <w:tab/>
      </w:r>
      <w:r w:rsidRPr="002472F7">
        <w:rPr>
          <w:b w:val="0"/>
          <w:u w:val="single"/>
        </w:rPr>
        <w:tab/>
      </w:r>
      <w:r w:rsidRPr="002472F7">
        <w:rPr>
          <w:b w:val="0"/>
          <w:u w:val="single"/>
        </w:rPr>
        <w:tab/>
      </w:r>
      <w:r w:rsidRPr="002472F7">
        <w:rPr>
          <w:b w:val="0"/>
          <w:u w:val="single"/>
        </w:rPr>
        <w:tab/>
      </w:r>
      <w:r w:rsidRPr="002472F7">
        <w:rPr>
          <w:b w:val="0"/>
          <w:u w:val="single"/>
        </w:rPr>
        <w:tab/>
      </w:r>
      <w:r w:rsidRPr="002472F7">
        <w:rPr>
          <w:b w:val="0"/>
          <w:u w:val="single"/>
        </w:rPr>
        <w:tab/>
      </w:r>
      <w:r w:rsidRPr="002472F7">
        <w:rPr>
          <w:b w:val="0"/>
          <w:u w:val="single"/>
        </w:rPr>
        <w:tab/>
      </w:r>
      <w:r w:rsidRPr="002472F7">
        <w:rPr>
          <w:b w:val="0"/>
          <w:u w:val="single"/>
        </w:rPr>
        <w:tab/>
      </w:r>
      <w:r w:rsidRPr="002472F7">
        <w:rPr>
          <w:b w:val="0"/>
          <w:u w:val="single"/>
        </w:rPr>
        <w:tab/>
      </w:r>
      <w:r w:rsidRPr="002472F7">
        <w:rPr>
          <w:b w:val="0"/>
          <w:u w:val="single"/>
        </w:rPr>
        <w:tab/>
      </w:r>
      <w:r w:rsidRPr="002472F7">
        <w:rPr>
          <w:b w:val="0"/>
          <w:u w:val="single"/>
        </w:rPr>
        <w:tab/>
      </w:r>
    </w:p>
    <w:p w:rsidR="00A40751" w:rsidRDefault="00C9128B" w:rsidP="00BA70C4">
      <w:pPr>
        <w:pStyle w:val="Heading2"/>
        <w:spacing w:before="1" w:line="451" w:lineRule="auto"/>
      </w:pPr>
      <w:r>
        <w:t>Член комиссии</w:t>
      </w:r>
      <w:r w:rsidR="002472F7">
        <w:rPr>
          <w:b w:val="0"/>
          <w:u w:val="single"/>
        </w:rPr>
        <w:tab/>
      </w:r>
      <w:r w:rsidR="002472F7">
        <w:rPr>
          <w:b w:val="0"/>
          <w:u w:val="single"/>
        </w:rPr>
        <w:tab/>
      </w:r>
      <w:r w:rsidR="002472F7">
        <w:rPr>
          <w:b w:val="0"/>
          <w:u w:val="single"/>
        </w:rPr>
        <w:tab/>
      </w:r>
      <w:r w:rsidR="002472F7">
        <w:rPr>
          <w:b w:val="0"/>
          <w:u w:val="single"/>
        </w:rPr>
        <w:tab/>
      </w:r>
      <w:r w:rsidR="002472F7">
        <w:rPr>
          <w:b w:val="0"/>
          <w:u w:val="single"/>
        </w:rPr>
        <w:tab/>
      </w:r>
      <w:r w:rsidR="002472F7">
        <w:rPr>
          <w:b w:val="0"/>
          <w:u w:val="single"/>
        </w:rPr>
        <w:tab/>
      </w:r>
      <w:r w:rsidR="002472F7">
        <w:rPr>
          <w:b w:val="0"/>
          <w:u w:val="single"/>
        </w:rPr>
        <w:tab/>
      </w:r>
      <w:r w:rsidR="002472F7">
        <w:rPr>
          <w:b w:val="0"/>
          <w:u w:val="single"/>
        </w:rPr>
        <w:tab/>
      </w:r>
      <w:r w:rsidR="002472F7">
        <w:rPr>
          <w:b w:val="0"/>
          <w:u w:val="single"/>
        </w:rPr>
        <w:tab/>
      </w:r>
      <w:r w:rsidR="002472F7">
        <w:rPr>
          <w:b w:val="0"/>
          <w:u w:val="single"/>
        </w:rPr>
        <w:tab/>
      </w:r>
      <w:r w:rsidR="002472F7">
        <w:rPr>
          <w:b w:val="0"/>
          <w:u w:val="single"/>
        </w:rPr>
        <w:tab/>
      </w:r>
      <w:r w:rsidR="002472F7">
        <w:rPr>
          <w:b w:val="0"/>
          <w:u w:val="single"/>
        </w:rPr>
        <w:tab/>
      </w:r>
    </w:p>
    <w:p w:rsidR="00A40751" w:rsidRPr="002472F7" w:rsidRDefault="00C9128B" w:rsidP="002472F7">
      <w:pPr>
        <w:pStyle w:val="a3"/>
        <w:spacing w:before="1"/>
        <w:ind w:left="0" w:firstLine="0"/>
        <w:jc w:val="left"/>
        <w:rPr>
          <w:u w:val="single"/>
        </w:rPr>
      </w:pPr>
      <w:r>
        <w:t>Ознакомлен:</w:t>
      </w:r>
      <w:r w:rsidR="002472F7">
        <w:rPr>
          <w:spacing w:val="1"/>
        </w:rPr>
        <w:t xml:space="preserve"> </w:t>
      </w:r>
      <w:r w:rsidR="002472F7">
        <w:rPr>
          <w:spacing w:val="1"/>
          <w:u w:val="single"/>
        </w:rPr>
        <w:tab/>
      </w:r>
      <w:r w:rsidR="002472F7">
        <w:rPr>
          <w:spacing w:val="1"/>
          <w:u w:val="single"/>
        </w:rPr>
        <w:tab/>
      </w:r>
      <w:r w:rsidR="002472F7">
        <w:rPr>
          <w:spacing w:val="1"/>
          <w:u w:val="single"/>
        </w:rPr>
        <w:tab/>
      </w:r>
      <w:r w:rsidR="002472F7">
        <w:rPr>
          <w:spacing w:val="1"/>
          <w:u w:val="single"/>
        </w:rPr>
        <w:tab/>
      </w:r>
      <w:r w:rsidR="002472F7">
        <w:rPr>
          <w:spacing w:val="1"/>
          <w:u w:val="single"/>
        </w:rPr>
        <w:tab/>
      </w:r>
      <w:r w:rsidR="002472F7">
        <w:rPr>
          <w:spacing w:val="1"/>
          <w:u w:val="single"/>
        </w:rPr>
        <w:tab/>
      </w:r>
      <w:r w:rsidR="002472F7">
        <w:rPr>
          <w:spacing w:val="1"/>
          <w:u w:val="single"/>
        </w:rPr>
        <w:tab/>
      </w:r>
      <w:r w:rsidR="002472F7">
        <w:rPr>
          <w:spacing w:val="1"/>
          <w:u w:val="single"/>
        </w:rPr>
        <w:tab/>
      </w:r>
      <w:r w:rsidR="002472F7">
        <w:rPr>
          <w:spacing w:val="1"/>
          <w:u w:val="single"/>
        </w:rPr>
        <w:tab/>
      </w:r>
      <w:r w:rsidR="002472F7">
        <w:rPr>
          <w:spacing w:val="1"/>
          <w:u w:val="single"/>
        </w:rPr>
        <w:tab/>
      </w:r>
      <w:r w:rsidR="002472F7">
        <w:rPr>
          <w:spacing w:val="1"/>
          <w:u w:val="single"/>
        </w:rPr>
        <w:tab/>
      </w:r>
      <w:r w:rsidR="002472F7">
        <w:rPr>
          <w:spacing w:val="1"/>
          <w:u w:val="single"/>
        </w:rPr>
        <w:tab/>
      </w:r>
      <w:r w:rsidR="002472F7">
        <w:rPr>
          <w:spacing w:val="1"/>
          <w:u w:val="single"/>
        </w:rPr>
        <w:tab/>
      </w:r>
    </w:p>
    <w:p w:rsidR="00A40751" w:rsidRDefault="00C9128B" w:rsidP="002472F7">
      <w:pPr>
        <w:spacing w:before="1"/>
        <w:jc w:val="center"/>
        <w:rPr>
          <w:sz w:val="20"/>
        </w:rPr>
      </w:pPr>
      <w:r>
        <w:rPr>
          <w:sz w:val="20"/>
        </w:rPr>
        <w:t>ФИО, должность и подпись аттестованного специалиста сварочного производства</w:t>
      </w:r>
      <w:r>
        <w:rPr>
          <w:spacing w:val="-35"/>
          <w:sz w:val="20"/>
        </w:rPr>
        <w:t xml:space="preserve"> </w:t>
      </w:r>
      <w:r>
        <w:rPr>
          <w:sz w:val="20"/>
        </w:rPr>
        <w:t>заявителя</w:t>
      </w:r>
    </w:p>
    <w:sectPr w:rsidR="00A40751" w:rsidSect="006B7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50"/>
      <w:pgMar w:top="567" w:right="567" w:bottom="567" w:left="1134" w:header="574" w:footer="434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5E8" w:rsidRDefault="00AB45E8" w:rsidP="00A40751">
      <w:r>
        <w:separator/>
      </w:r>
    </w:p>
  </w:endnote>
  <w:endnote w:type="continuationSeparator" w:id="1">
    <w:p w:rsidR="00AB45E8" w:rsidRDefault="00AB45E8" w:rsidP="00A40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400" w:rsidRDefault="006B740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751" w:rsidRDefault="00353922">
    <w:pPr>
      <w:pStyle w:val="a3"/>
      <w:spacing w:line="14" w:lineRule="auto"/>
      <w:ind w:left="0" w:firstLine="0"/>
      <w:jc w:val="left"/>
      <w:rPr>
        <w:sz w:val="20"/>
      </w:rPr>
    </w:pPr>
    <w:r w:rsidRPr="003539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1.1pt;margin-top:809.35pt;width:14.1pt;height:13.05pt;z-index:-251658752;mso-position-horizontal-relative:page;mso-position-vertical-relative:page" filled="f" stroked="f">
          <v:textbox inset="0,0,0,0">
            <w:txbxContent>
              <w:p w:rsidR="00A40751" w:rsidRDefault="00353922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C9128B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472F7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4030"/>
    </w:sdtPr>
    <w:sdtContent>
      <w:p w:rsidR="005B1B82" w:rsidRDefault="00353922">
        <w:pPr>
          <w:pStyle w:val="a9"/>
          <w:jc w:val="center"/>
        </w:pPr>
        <w:fldSimple w:instr=" PAGE   \* MERGEFORMAT ">
          <w:r w:rsidR="002472F7">
            <w:rPr>
              <w:noProof/>
            </w:rPr>
            <w:t>1</w:t>
          </w:r>
        </w:fldSimple>
      </w:p>
    </w:sdtContent>
  </w:sdt>
  <w:p w:rsidR="005B1B82" w:rsidRDefault="005B1B8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5E8" w:rsidRDefault="00AB45E8" w:rsidP="00A40751">
      <w:r>
        <w:separator/>
      </w:r>
    </w:p>
  </w:footnote>
  <w:footnote w:type="continuationSeparator" w:id="1">
    <w:p w:rsidR="00AB45E8" w:rsidRDefault="00AB45E8" w:rsidP="00A407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400" w:rsidRDefault="006B740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751" w:rsidRDefault="00A40751">
    <w:pPr>
      <w:pStyle w:val="a3"/>
      <w:spacing w:line="14" w:lineRule="auto"/>
      <w:ind w:left="0" w:firstLine="0"/>
      <w:jc w:val="left"/>
      <w:rPr>
        <w:sz w:val="20"/>
      </w:rPr>
    </w:pPr>
  </w:p>
  <w:p w:rsidR="005B1B82" w:rsidRDefault="005B1B8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B82" w:rsidRPr="002D3BBE" w:rsidRDefault="005B1B82" w:rsidP="005B1B82">
    <w:pPr>
      <w:jc w:val="center"/>
      <w:rPr>
        <w:b/>
        <w:sz w:val="28"/>
        <w:szCs w:val="28"/>
      </w:rPr>
    </w:pPr>
    <w:r w:rsidRPr="002D3BBE">
      <w:rPr>
        <w:b/>
        <w:sz w:val="28"/>
        <w:szCs w:val="28"/>
      </w:rPr>
      <w:t>Национальное Агентство Контроля  Сварки</w:t>
    </w:r>
  </w:p>
  <w:p w:rsidR="005B1B82" w:rsidRPr="002D3BBE" w:rsidRDefault="005B1B82" w:rsidP="005B1B82">
    <w:pPr>
      <w:jc w:val="center"/>
      <w:rPr>
        <w:b/>
        <w:sz w:val="28"/>
        <w:szCs w:val="28"/>
      </w:rPr>
    </w:pPr>
    <w:r w:rsidRPr="002D3BBE">
      <w:rPr>
        <w:b/>
        <w:sz w:val="28"/>
        <w:szCs w:val="28"/>
      </w:rPr>
      <w:t>ООО «Вятский аттестационный центр»</w:t>
    </w:r>
  </w:p>
  <w:p w:rsidR="005B1B82" w:rsidRPr="002D3BBE" w:rsidRDefault="005B1B82" w:rsidP="005B1B82">
    <w:pPr>
      <w:spacing w:before="120"/>
      <w:jc w:val="center"/>
      <w:rPr>
        <w:b/>
        <w:sz w:val="28"/>
        <w:szCs w:val="28"/>
      </w:rPr>
    </w:pPr>
    <w:r w:rsidRPr="002D3BBE">
      <w:rPr>
        <w:b/>
        <w:sz w:val="28"/>
        <w:szCs w:val="28"/>
      </w:rPr>
      <w:t>АЦСТ-46</w:t>
    </w:r>
  </w:p>
  <w:p w:rsidR="005B1B82" w:rsidRDefault="005B1B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7B0D"/>
    <w:multiLevelType w:val="hybridMultilevel"/>
    <w:tmpl w:val="095698E4"/>
    <w:lvl w:ilvl="0" w:tplc="E8DCD286">
      <w:start w:val="1"/>
      <w:numFmt w:val="decimal"/>
      <w:lvlText w:val="[%1]"/>
      <w:lvlJc w:val="left"/>
      <w:pPr>
        <w:ind w:left="1428" w:hanging="502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07C46C66">
      <w:numFmt w:val="bullet"/>
      <w:lvlText w:val="•"/>
      <w:lvlJc w:val="left"/>
      <w:pPr>
        <w:ind w:left="2307" w:hanging="502"/>
      </w:pPr>
      <w:rPr>
        <w:rFonts w:hint="default"/>
        <w:lang w:val="ru-RU" w:eastAsia="ru-RU" w:bidi="ru-RU"/>
      </w:rPr>
    </w:lvl>
    <w:lvl w:ilvl="2" w:tplc="04300D72">
      <w:numFmt w:val="bullet"/>
      <w:lvlText w:val="•"/>
      <w:lvlJc w:val="left"/>
      <w:pPr>
        <w:ind w:left="3194" w:hanging="502"/>
      </w:pPr>
      <w:rPr>
        <w:rFonts w:hint="default"/>
        <w:lang w:val="ru-RU" w:eastAsia="ru-RU" w:bidi="ru-RU"/>
      </w:rPr>
    </w:lvl>
    <w:lvl w:ilvl="3" w:tplc="487AF70A">
      <w:numFmt w:val="bullet"/>
      <w:lvlText w:val="•"/>
      <w:lvlJc w:val="left"/>
      <w:pPr>
        <w:ind w:left="4081" w:hanging="502"/>
      </w:pPr>
      <w:rPr>
        <w:rFonts w:hint="default"/>
        <w:lang w:val="ru-RU" w:eastAsia="ru-RU" w:bidi="ru-RU"/>
      </w:rPr>
    </w:lvl>
    <w:lvl w:ilvl="4" w:tplc="CD3C29B6">
      <w:numFmt w:val="bullet"/>
      <w:lvlText w:val="•"/>
      <w:lvlJc w:val="left"/>
      <w:pPr>
        <w:ind w:left="4968" w:hanging="502"/>
      </w:pPr>
      <w:rPr>
        <w:rFonts w:hint="default"/>
        <w:lang w:val="ru-RU" w:eastAsia="ru-RU" w:bidi="ru-RU"/>
      </w:rPr>
    </w:lvl>
    <w:lvl w:ilvl="5" w:tplc="8DFA4DDA">
      <w:numFmt w:val="bullet"/>
      <w:lvlText w:val="•"/>
      <w:lvlJc w:val="left"/>
      <w:pPr>
        <w:ind w:left="5855" w:hanging="502"/>
      </w:pPr>
      <w:rPr>
        <w:rFonts w:hint="default"/>
        <w:lang w:val="ru-RU" w:eastAsia="ru-RU" w:bidi="ru-RU"/>
      </w:rPr>
    </w:lvl>
    <w:lvl w:ilvl="6" w:tplc="21148720">
      <w:numFmt w:val="bullet"/>
      <w:lvlText w:val="•"/>
      <w:lvlJc w:val="left"/>
      <w:pPr>
        <w:ind w:left="6742" w:hanging="502"/>
      </w:pPr>
      <w:rPr>
        <w:rFonts w:hint="default"/>
        <w:lang w:val="ru-RU" w:eastAsia="ru-RU" w:bidi="ru-RU"/>
      </w:rPr>
    </w:lvl>
    <w:lvl w:ilvl="7" w:tplc="4B240AF0">
      <w:numFmt w:val="bullet"/>
      <w:lvlText w:val="•"/>
      <w:lvlJc w:val="left"/>
      <w:pPr>
        <w:ind w:left="7629" w:hanging="502"/>
      </w:pPr>
      <w:rPr>
        <w:rFonts w:hint="default"/>
        <w:lang w:val="ru-RU" w:eastAsia="ru-RU" w:bidi="ru-RU"/>
      </w:rPr>
    </w:lvl>
    <w:lvl w:ilvl="8" w:tplc="1570CDAA">
      <w:numFmt w:val="bullet"/>
      <w:lvlText w:val="•"/>
      <w:lvlJc w:val="left"/>
      <w:pPr>
        <w:ind w:left="8516" w:hanging="502"/>
      </w:pPr>
      <w:rPr>
        <w:rFonts w:hint="default"/>
        <w:lang w:val="ru-RU" w:eastAsia="ru-RU" w:bidi="ru-RU"/>
      </w:rPr>
    </w:lvl>
  </w:abstractNum>
  <w:abstractNum w:abstractNumId="1">
    <w:nsid w:val="1C2615B5"/>
    <w:multiLevelType w:val="hybridMultilevel"/>
    <w:tmpl w:val="0FE047F8"/>
    <w:lvl w:ilvl="0" w:tplc="490E05D6">
      <w:numFmt w:val="bullet"/>
      <w:lvlText w:val=""/>
      <w:lvlJc w:val="left"/>
      <w:pPr>
        <w:ind w:left="3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B58A836">
      <w:numFmt w:val="bullet"/>
      <w:lvlText w:val="•"/>
      <w:lvlJc w:val="left"/>
      <w:pPr>
        <w:ind w:left="1339" w:hanging="708"/>
      </w:pPr>
      <w:rPr>
        <w:rFonts w:hint="default"/>
        <w:lang w:val="ru-RU" w:eastAsia="ru-RU" w:bidi="ru-RU"/>
      </w:rPr>
    </w:lvl>
    <w:lvl w:ilvl="2" w:tplc="88C0BF16">
      <w:numFmt w:val="bullet"/>
      <w:lvlText w:val="•"/>
      <w:lvlJc w:val="left"/>
      <w:pPr>
        <w:ind w:left="2358" w:hanging="708"/>
      </w:pPr>
      <w:rPr>
        <w:rFonts w:hint="default"/>
        <w:lang w:val="ru-RU" w:eastAsia="ru-RU" w:bidi="ru-RU"/>
      </w:rPr>
    </w:lvl>
    <w:lvl w:ilvl="3" w:tplc="6088A0C2">
      <w:numFmt w:val="bullet"/>
      <w:lvlText w:val="•"/>
      <w:lvlJc w:val="left"/>
      <w:pPr>
        <w:ind w:left="3377" w:hanging="708"/>
      </w:pPr>
      <w:rPr>
        <w:rFonts w:hint="default"/>
        <w:lang w:val="ru-RU" w:eastAsia="ru-RU" w:bidi="ru-RU"/>
      </w:rPr>
    </w:lvl>
    <w:lvl w:ilvl="4" w:tplc="B2225E52">
      <w:numFmt w:val="bullet"/>
      <w:lvlText w:val="•"/>
      <w:lvlJc w:val="left"/>
      <w:pPr>
        <w:ind w:left="4396" w:hanging="708"/>
      </w:pPr>
      <w:rPr>
        <w:rFonts w:hint="default"/>
        <w:lang w:val="ru-RU" w:eastAsia="ru-RU" w:bidi="ru-RU"/>
      </w:rPr>
    </w:lvl>
    <w:lvl w:ilvl="5" w:tplc="E5349688">
      <w:numFmt w:val="bullet"/>
      <w:lvlText w:val="•"/>
      <w:lvlJc w:val="left"/>
      <w:pPr>
        <w:ind w:left="5415" w:hanging="708"/>
      </w:pPr>
      <w:rPr>
        <w:rFonts w:hint="default"/>
        <w:lang w:val="ru-RU" w:eastAsia="ru-RU" w:bidi="ru-RU"/>
      </w:rPr>
    </w:lvl>
    <w:lvl w:ilvl="6" w:tplc="7FC4DFC2">
      <w:numFmt w:val="bullet"/>
      <w:lvlText w:val="•"/>
      <w:lvlJc w:val="left"/>
      <w:pPr>
        <w:ind w:left="6434" w:hanging="708"/>
      </w:pPr>
      <w:rPr>
        <w:rFonts w:hint="default"/>
        <w:lang w:val="ru-RU" w:eastAsia="ru-RU" w:bidi="ru-RU"/>
      </w:rPr>
    </w:lvl>
    <w:lvl w:ilvl="7" w:tplc="BBCE722A">
      <w:numFmt w:val="bullet"/>
      <w:lvlText w:val="•"/>
      <w:lvlJc w:val="left"/>
      <w:pPr>
        <w:ind w:left="7453" w:hanging="708"/>
      </w:pPr>
      <w:rPr>
        <w:rFonts w:hint="default"/>
        <w:lang w:val="ru-RU" w:eastAsia="ru-RU" w:bidi="ru-RU"/>
      </w:rPr>
    </w:lvl>
    <w:lvl w:ilvl="8" w:tplc="35103422">
      <w:numFmt w:val="bullet"/>
      <w:lvlText w:val="•"/>
      <w:lvlJc w:val="left"/>
      <w:pPr>
        <w:ind w:left="8472" w:hanging="708"/>
      </w:pPr>
      <w:rPr>
        <w:rFonts w:hint="default"/>
        <w:lang w:val="ru-RU" w:eastAsia="ru-RU" w:bidi="ru-RU"/>
      </w:rPr>
    </w:lvl>
  </w:abstractNum>
  <w:abstractNum w:abstractNumId="2">
    <w:nsid w:val="2BDE1BF2"/>
    <w:multiLevelType w:val="hybridMultilevel"/>
    <w:tmpl w:val="7E4C8F8C"/>
    <w:lvl w:ilvl="0" w:tplc="8B8AC428">
      <w:start w:val="14"/>
      <w:numFmt w:val="decimal"/>
      <w:lvlText w:val="%1"/>
      <w:lvlJc w:val="left"/>
      <w:pPr>
        <w:ind w:left="613" w:hanging="30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BA12CDB6">
      <w:start w:val="1"/>
      <w:numFmt w:val="decimal"/>
      <w:lvlText w:val="%2"/>
      <w:lvlJc w:val="left"/>
      <w:pPr>
        <w:ind w:left="1245" w:hanging="21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6F7EBF90">
      <w:numFmt w:val="none"/>
      <w:lvlText w:val=""/>
      <w:lvlJc w:val="left"/>
      <w:pPr>
        <w:tabs>
          <w:tab w:val="num" w:pos="360"/>
        </w:tabs>
      </w:pPr>
    </w:lvl>
    <w:lvl w:ilvl="3" w:tplc="A2CA89E4">
      <w:numFmt w:val="none"/>
      <w:lvlText w:val=""/>
      <w:lvlJc w:val="left"/>
      <w:pPr>
        <w:tabs>
          <w:tab w:val="num" w:pos="360"/>
        </w:tabs>
      </w:pPr>
    </w:lvl>
    <w:lvl w:ilvl="4" w:tplc="8264AA48">
      <w:numFmt w:val="bullet"/>
      <w:lvlText w:val="•"/>
      <w:lvlJc w:val="left"/>
      <w:pPr>
        <w:ind w:left="2720" w:hanging="668"/>
      </w:pPr>
      <w:rPr>
        <w:rFonts w:hint="default"/>
        <w:lang w:val="ru-RU" w:eastAsia="ru-RU" w:bidi="ru-RU"/>
      </w:rPr>
    </w:lvl>
    <w:lvl w:ilvl="5" w:tplc="0A84B5B8">
      <w:numFmt w:val="bullet"/>
      <w:lvlText w:val="•"/>
      <w:lvlJc w:val="left"/>
      <w:pPr>
        <w:ind w:left="3921" w:hanging="668"/>
      </w:pPr>
      <w:rPr>
        <w:rFonts w:hint="default"/>
        <w:lang w:val="ru-RU" w:eastAsia="ru-RU" w:bidi="ru-RU"/>
      </w:rPr>
    </w:lvl>
    <w:lvl w:ilvl="6" w:tplc="D82CB2DE">
      <w:numFmt w:val="bullet"/>
      <w:lvlText w:val="•"/>
      <w:lvlJc w:val="left"/>
      <w:pPr>
        <w:ind w:left="5122" w:hanging="668"/>
      </w:pPr>
      <w:rPr>
        <w:rFonts w:hint="default"/>
        <w:lang w:val="ru-RU" w:eastAsia="ru-RU" w:bidi="ru-RU"/>
      </w:rPr>
    </w:lvl>
    <w:lvl w:ilvl="7" w:tplc="7CF0A26C">
      <w:numFmt w:val="bullet"/>
      <w:lvlText w:val="•"/>
      <w:lvlJc w:val="left"/>
      <w:pPr>
        <w:ind w:left="6323" w:hanging="668"/>
      </w:pPr>
      <w:rPr>
        <w:rFonts w:hint="default"/>
        <w:lang w:val="ru-RU" w:eastAsia="ru-RU" w:bidi="ru-RU"/>
      </w:rPr>
    </w:lvl>
    <w:lvl w:ilvl="8" w:tplc="9C5C18F0">
      <w:numFmt w:val="bullet"/>
      <w:lvlText w:val="•"/>
      <w:lvlJc w:val="left"/>
      <w:pPr>
        <w:ind w:left="7524" w:hanging="668"/>
      </w:pPr>
      <w:rPr>
        <w:rFonts w:hint="default"/>
        <w:lang w:val="ru-RU" w:eastAsia="ru-RU" w:bidi="ru-RU"/>
      </w:rPr>
    </w:lvl>
  </w:abstractNum>
  <w:abstractNum w:abstractNumId="3">
    <w:nsid w:val="2CFC019A"/>
    <w:multiLevelType w:val="hybridMultilevel"/>
    <w:tmpl w:val="5F0CA812"/>
    <w:lvl w:ilvl="0" w:tplc="3FCCF574">
      <w:start w:val="1"/>
      <w:numFmt w:val="decimal"/>
      <w:lvlText w:val="%1"/>
      <w:lvlJc w:val="left"/>
      <w:pPr>
        <w:ind w:left="1419" w:hanging="39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07620FE">
      <w:numFmt w:val="bullet"/>
      <w:lvlText w:val="•"/>
      <w:lvlJc w:val="left"/>
      <w:pPr>
        <w:ind w:left="2298" w:hanging="399"/>
      </w:pPr>
      <w:rPr>
        <w:rFonts w:hint="default"/>
        <w:lang w:val="ru-RU" w:eastAsia="ru-RU" w:bidi="ru-RU"/>
      </w:rPr>
    </w:lvl>
    <w:lvl w:ilvl="2" w:tplc="F2DA5252">
      <w:numFmt w:val="bullet"/>
      <w:lvlText w:val="•"/>
      <w:lvlJc w:val="left"/>
      <w:pPr>
        <w:ind w:left="3177" w:hanging="399"/>
      </w:pPr>
      <w:rPr>
        <w:rFonts w:hint="default"/>
        <w:lang w:val="ru-RU" w:eastAsia="ru-RU" w:bidi="ru-RU"/>
      </w:rPr>
    </w:lvl>
    <w:lvl w:ilvl="3" w:tplc="9DAAE962">
      <w:numFmt w:val="bullet"/>
      <w:lvlText w:val="•"/>
      <w:lvlJc w:val="left"/>
      <w:pPr>
        <w:ind w:left="4055" w:hanging="399"/>
      </w:pPr>
      <w:rPr>
        <w:rFonts w:hint="default"/>
        <w:lang w:val="ru-RU" w:eastAsia="ru-RU" w:bidi="ru-RU"/>
      </w:rPr>
    </w:lvl>
    <w:lvl w:ilvl="4" w:tplc="E4B81450">
      <w:numFmt w:val="bullet"/>
      <w:lvlText w:val="•"/>
      <w:lvlJc w:val="left"/>
      <w:pPr>
        <w:ind w:left="4934" w:hanging="399"/>
      </w:pPr>
      <w:rPr>
        <w:rFonts w:hint="default"/>
        <w:lang w:val="ru-RU" w:eastAsia="ru-RU" w:bidi="ru-RU"/>
      </w:rPr>
    </w:lvl>
    <w:lvl w:ilvl="5" w:tplc="8B18BBB2">
      <w:numFmt w:val="bullet"/>
      <w:lvlText w:val="•"/>
      <w:lvlJc w:val="left"/>
      <w:pPr>
        <w:ind w:left="5813" w:hanging="399"/>
      </w:pPr>
      <w:rPr>
        <w:rFonts w:hint="default"/>
        <w:lang w:val="ru-RU" w:eastAsia="ru-RU" w:bidi="ru-RU"/>
      </w:rPr>
    </w:lvl>
    <w:lvl w:ilvl="6" w:tplc="3B68719A">
      <w:numFmt w:val="bullet"/>
      <w:lvlText w:val="•"/>
      <w:lvlJc w:val="left"/>
      <w:pPr>
        <w:ind w:left="6691" w:hanging="399"/>
      </w:pPr>
      <w:rPr>
        <w:rFonts w:hint="default"/>
        <w:lang w:val="ru-RU" w:eastAsia="ru-RU" w:bidi="ru-RU"/>
      </w:rPr>
    </w:lvl>
    <w:lvl w:ilvl="7" w:tplc="7B5A8BFC">
      <w:numFmt w:val="bullet"/>
      <w:lvlText w:val="•"/>
      <w:lvlJc w:val="left"/>
      <w:pPr>
        <w:ind w:left="7570" w:hanging="399"/>
      </w:pPr>
      <w:rPr>
        <w:rFonts w:hint="default"/>
        <w:lang w:val="ru-RU" w:eastAsia="ru-RU" w:bidi="ru-RU"/>
      </w:rPr>
    </w:lvl>
    <w:lvl w:ilvl="8" w:tplc="AF62E2B4">
      <w:numFmt w:val="bullet"/>
      <w:lvlText w:val="•"/>
      <w:lvlJc w:val="left"/>
      <w:pPr>
        <w:ind w:left="8449" w:hanging="399"/>
      </w:pPr>
      <w:rPr>
        <w:rFonts w:hint="default"/>
        <w:lang w:val="ru-RU" w:eastAsia="ru-RU" w:bidi="ru-RU"/>
      </w:rPr>
    </w:lvl>
  </w:abstractNum>
  <w:abstractNum w:abstractNumId="4">
    <w:nsid w:val="3A8D7896"/>
    <w:multiLevelType w:val="hybridMultilevel"/>
    <w:tmpl w:val="D58255A8"/>
    <w:lvl w:ilvl="0" w:tplc="611265A2">
      <w:numFmt w:val="bullet"/>
      <w:lvlText w:val=""/>
      <w:lvlJc w:val="left"/>
      <w:pPr>
        <w:ind w:left="2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AE62772">
      <w:numFmt w:val="bullet"/>
      <w:lvlText w:val="•"/>
      <w:lvlJc w:val="left"/>
      <w:pPr>
        <w:ind w:left="1227" w:hanging="708"/>
      </w:pPr>
      <w:rPr>
        <w:rFonts w:hint="default"/>
        <w:lang w:val="ru-RU" w:eastAsia="ru-RU" w:bidi="ru-RU"/>
      </w:rPr>
    </w:lvl>
    <w:lvl w:ilvl="2" w:tplc="911C6262">
      <w:numFmt w:val="bullet"/>
      <w:lvlText w:val="•"/>
      <w:lvlJc w:val="left"/>
      <w:pPr>
        <w:ind w:left="2234" w:hanging="708"/>
      </w:pPr>
      <w:rPr>
        <w:rFonts w:hint="default"/>
        <w:lang w:val="ru-RU" w:eastAsia="ru-RU" w:bidi="ru-RU"/>
      </w:rPr>
    </w:lvl>
    <w:lvl w:ilvl="3" w:tplc="DCEAB4EC">
      <w:numFmt w:val="bullet"/>
      <w:lvlText w:val="•"/>
      <w:lvlJc w:val="left"/>
      <w:pPr>
        <w:ind w:left="3241" w:hanging="708"/>
      </w:pPr>
      <w:rPr>
        <w:rFonts w:hint="default"/>
        <w:lang w:val="ru-RU" w:eastAsia="ru-RU" w:bidi="ru-RU"/>
      </w:rPr>
    </w:lvl>
    <w:lvl w:ilvl="4" w:tplc="553C57F0">
      <w:numFmt w:val="bullet"/>
      <w:lvlText w:val="•"/>
      <w:lvlJc w:val="left"/>
      <w:pPr>
        <w:ind w:left="4248" w:hanging="708"/>
      </w:pPr>
      <w:rPr>
        <w:rFonts w:hint="default"/>
        <w:lang w:val="ru-RU" w:eastAsia="ru-RU" w:bidi="ru-RU"/>
      </w:rPr>
    </w:lvl>
    <w:lvl w:ilvl="5" w:tplc="08060738">
      <w:numFmt w:val="bullet"/>
      <w:lvlText w:val="•"/>
      <w:lvlJc w:val="left"/>
      <w:pPr>
        <w:ind w:left="5255" w:hanging="708"/>
      </w:pPr>
      <w:rPr>
        <w:rFonts w:hint="default"/>
        <w:lang w:val="ru-RU" w:eastAsia="ru-RU" w:bidi="ru-RU"/>
      </w:rPr>
    </w:lvl>
    <w:lvl w:ilvl="6" w:tplc="558A0CB6">
      <w:numFmt w:val="bullet"/>
      <w:lvlText w:val="•"/>
      <w:lvlJc w:val="left"/>
      <w:pPr>
        <w:ind w:left="6262" w:hanging="708"/>
      </w:pPr>
      <w:rPr>
        <w:rFonts w:hint="default"/>
        <w:lang w:val="ru-RU" w:eastAsia="ru-RU" w:bidi="ru-RU"/>
      </w:rPr>
    </w:lvl>
    <w:lvl w:ilvl="7" w:tplc="ED86BA44">
      <w:numFmt w:val="bullet"/>
      <w:lvlText w:val="•"/>
      <w:lvlJc w:val="left"/>
      <w:pPr>
        <w:ind w:left="7269" w:hanging="708"/>
      </w:pPr>
      <w:rPr>
        <w:rFonts w:hint="default"/>
        <w:lang w:val="ru-RU" w:eastAsia="ru-RU" w:bidi="ru-RU"/>
      </w:rPr>
    </w:lvl>
    <w:lvl w:ilvl="8" w:tplc="4F58545E">
      <w:numFmt w:val="bullet"/>
      <w:lvlText w:val="•"/>
      <w:lvlJc w:val="left"/>
      <w:pPr>
        <w:ind w:left="8276" w:hanging="708"/>
      </w:pPr>
      <w:rPr>
        <w:rFonts w:hint="default"/>
        <w:lang w:val="ru-RU" w:eastAsia="ru-RU" w:bidi="ru-RU"/>
      </w:rPr>
    </w:lvl>
  </w:abstractNum>
  <w:abstractNum w:abstractNumId="5">
    <w:nsid w:val="3CE84941"/>
    <w:multiLevelType w:val="hybridMultilevel"/>
    <w:tmpl w:val="F5AED478"/>
    <w:lvl w:ilvl="0" w:tplc="BF76B268">
      <w:start w:val="1"/>
      <w:numFmt w:val="decimal"/>
      <w:lvlText w:val="%1"/>
      <w:lvlJc w:val="left"/>
      <w:pPr>
        <w:ind w:left="493" w:hanging="1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EA42750A">
      <w:numFmt w:val="bullet"/>
      <w:lvlText w:val="•"/>
      <w:lvlJc w:val="left"/>
      <w:pPr>
        <w:ind w:left="1470" w:hanging="180"/>
      </w:pPr>
      <w:rPr>
        <w:rFonts w:hint="default"/>
        <w:lang w:val="ru-RU" w:eastAsia="ru-RU" w:bidi="ru-RU"/>
      </w:rPr>
    </w:lvl>
    <w:lvl w:ilvl="2" w:tplc="A4D87D20">
      <w:numFmt w:val="bullet"/>
      <w:lvlText w:val="•"/>
      <w:lvlJc w:val="left"/>
      <w:pPr>
        <w:ind w:left="2441" w:hanging="180"/>
      </w:pPr>
      <w:rPr>
        <w:rFonts w:hint="default"/>
        <w:lang w:val="ru-RU" w:eastAsia="ru-RU" w:bidi="ru-RU"/>
      </w:rPr>
    </w:lvl>
    <w:lvl w:ilvl="3" w:tplc="9398A726">
      <w:numFmt w:val="bullet"/>
      <w:lvlText w:val="•"/>
      <w:lvlJc w:val="left"/>
      <w:pPr>
        <w:ind w:left="3411" w:hanging="180"/>
      </w:pPr>
      <w:rPr>
        <w:rFonts w:hint="default"/>
        <w:lang w:val="ru-RU" w:eastAsia="ru-RU" w:bidi="ru-RU"/>
      </w:rPr>
    </w:lvl>
    <w:lvl w:ilvl="4" w:tplc="ED440938">
      <w:numFmt w:val="bullet"/>
      <w:lvlText w:val="•"/>
      <w:lvlJc w:val="left"/>
      <w:pPr>
        <w:ind w:left="4382" w:hanging="180"/>
      </w:pPr>
      <w:rPr>
        <w:rFonts w:hint="default"/>
        <w:lang w:val="ru-RU" w:eastAsia="ru-RU" w:bidi="ru-RU"/>
      </w:rPr>
    </w:lvl>
    <w:lvl w:ilvl="5" w:tplc="EBB4D5EA">
      <w:numFmt w:val="bullet"/>
      <w:lvlText w:val="•"/>
      <w:lvlJc w:val="left"/>
      <w:pPr>
        <w:ind w:left="5353" w:hanging="180"/>
      </w:pPr>
      <w:rPr>
        <w:rFonts w:hint="default"/>
        <w:lang w:val="ru-RU" w:eastAsia="ru-RU" w:bidi="ru-RU"/>
      </w:rPr>
    </w:lvl>
    <w:lvl w:ilvl="6" w:tplc="EEA4BA9E">
      <w:numFmt w:val="bullet"/>
      <w:lvlText w:val="•"/>
      <w:lvlJc w:val="left"/>
      <w:pPr>
        <w:ind w:left="6323" w:hanging="180"/>
      </w:pPr>
      <w:rPr>
        <w:rFonts w:hint="default"/>
        <w:lang w:val="ru-RU" w:eastAsia="ru-RU" w:bidi="ru-RU"/>
      </w:rPr>
    </w:lvl>
    <w:lvl w:ilvl="7" w:tplc="C6F4293C">
      <w:numFmt w:val="bullet"/>
      <w:lvlText w:val="•"/>
      <w:lvlJc w:val="left"/>
      <w:pPr>
        <w:ind w:left="7294" w:hanging="180"/>
      </w:pPr>
      <w:rPr>
        <w:rFonts w:hint="default"/>
        <w:lang w:val="ru-RU" w:eastAsia="ru-RU" w:bidi="ru-RU"/>
      </w:rPr>
    </w:lvl>
    <w:lvl w:ilvl="8" w:tplc="2D3CD6DC">
      <w:numFmt w:val="bullet"/>
      <w:lvlText w:val="•"/>
      <w:lvlJc w:val="left"/>
      <w:pPr>
        <w:ind w:left="8265" w:hanging="180"/>
      </w:pPr>
      <w:rPr>
        <w:rFonts w:hint="default"/>
        <w:lang w:val="ru-RU" w:eastAsia="ru-RU" w:bidi="ru-RU"/>
      </w:rPr>
    </w:lvl>
  </w:abstractNum>
  <w:abstractNum w:abstractNumId="6">
    <w:nsid w:val="789241DE"/>
    <w:multiLevelType w:val="hybridMultilevel"/>
    <w:tmpl w:val="3B9AE3F6"/>
    <w:lvl w:ilvl="0" w:tplc="DC0655D6">
      <w:numFmt w:val="bullet"/>
      <w:lvlText w:val="–"/>
      <w:lvlJc w:val="left"/>
      <w:pPr>
        <w:ind w:left="26" w:hanging="13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ru-RU" w:bidi="ru-RU"/>
      </w:rPr>
    </w:lvl>
    <w:lvl w:ilvl="1" w:tplc="4BA09F30">
      <w:numFmt w:val="bullet"/>
      <w:lvlText w:val="•"/>
      <w:lvlJc w:val="left"/>
      <w:pPr>
        <w:ind w:left="470" w:hanging="137"/>
      </w:pPr>
      <w:rPr>
        <w:rFonts w:hint="default"/>
        <w:lang w:val="ru-RU" w:eastAsia="ru-RU" w:bidi="ru-RU"/>
      </w:rPr>
    </w:lvl>
    <w:lvl w:ilvl="2" w:tplc="5C9E7404">
      <w:numFmt w:val="bullet"/>
      <w:lvlText w:val="•"/>
      <w:lvlJc w:val="left"/>
      <w:pPr>
        <w:ind w:left="921" w:hanging="137"/>
      </w:pPr>
      <w:rPr>
        <w:rFonts w:hint="default"/>
        <w:lang w:val="ru-RU" w:eastAsia="ru-RU" w:bidi="ru-RU"/>
      </w:rPr>
    </w:lvl>
    <w:lvl w:ilvl="3" w:tplc="4CA6F9DC">
      <w:numFmt w:val="bullet"/>
      <w:lvlText w:val="•"/>
      <w:lvlJc w:val="left"/>
      <w:pPr>
        <w:ind w:left="1372" w:hanging="137"/>
      </w:pPr>
      <w:rPr>
        <w:rFonts w:hint="default"/>
        <w:lang w:val="ru-RU" w:eastAsia="ru-RU" w:bidi="ru-RU"/>
      </w:rPr>
    </w:lvl>
    <w:lvl w:ilvl="4" w:tplc="16785146">
      <w:numFmt w:val="bullet"/>
      <w:lvlText w:val="•"/>
      <w:lvlJc w:val="left"/>
      <w:pPr>
        <w:ind w:left="1822" w:hanging="137"/>
      </w:pPr>
      <w:rPr>
        <w:rFonts w:hint="default"/>
        <w:lang w:val="ru-RU" w:eastAsia="ru-RU" w:bidi="ru-RU"/>
      </w:rPr>
    </w:lvl>
    <w:lvl w:ilvl="5" w:tplc="3976D184">
      <w:numFmt w:val="bullet"/>
      <w:lvlText w:val="•"/>
      <w:lvlJc w:val="left"/>
      <w:pPr>
        <w:ind w:left="2273" w:hanging="137"/>
      </w:pPr>
      <w:rPr>
        <w:rFonts w:hint="default"/>
        <w:lang w:val="ru-RU" w:eastAsia="ru-RU" w:bidi="ru-RU"/>
      </w:rPr>
    </w:lvl>
    <w:lvl w:ilvl="6" w:tplc="51A24834">
      <w:numFmt w:val="bullet"/>
      <w:lvlText w:val="•"/>
      <w:lvlJc w:val="left"/>
      <w:pPr>
        <w:ind w:left="2724" w:hanging="137"/>
      </w:pPr>
      <w:rPr>
        <w:rFonts w:hint="default"/>
        <w:lang w:val="ru-RU" w:eastAsia="ru-RU" w:bidi="ru-RU"/>
      </w:rPr>
    </w:lvl>
    <w:lvl w:ilvl="7" w:tplc="531E1620">
      <w:numFmt w:val="bullet"/>
      <w:lvlText w:val="•"/>
      <w:lvlJc w:val="left"/>
      <w:pPr>
        <w:ind w:left="3174" w:hanging="137"/>
      </w:pPr>
      <w:rPr>
        <w:rFonts w:hint="default"/>
        <w:lang w:val="ru-RU" w:eastAsia="ru-RU" w:bidi="ru-RU"/>
      </w:rPr>
    </w:lvl>
    <w:lvl w:ilvl="8" w:tplc="41F8476A">
      <w:numFmt w:val="bullet"/>
      <w:lvlText w:val="•"/>
      <w:lvlJc w:val="left"/>
      <w:pPr>
        <w:ind w:left="3625" w:hanging="137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40751"/>
    <w:rsid w:val="00163B00"/>
    <w:rsid w:val="002472F7"/>
    <w:rsid w:val="002F717F"/>
    <w:rsid w:val="00353922"/>
    <w:rsid w:val="005B1B82"/>
    <w:rsid w:val="006B7400"/>
    <w:rsid w:val="0079168B"/>
    <w:rsid w:val="009844D5"/>
    <w:rsid w:val="00A40751"/>
    <w:rsid w:val="00AB45E8"/>
    <w:rsid w:val="00AD380C"/>
    <w:rsid w:val="00BA70C4"/>
    <w:rsid w:val="00C322ED"/>
    <w:rsid w:val="00C9128B"/>
    <w:rsid w:val="00D03DD3"/>
    <w:rsid w:val="00E01CB8"/>
    <w:rsid w:val="00E03790"/>
    <w:rsid w:val="00F4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075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07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40751"/>
    <w:pPr>
      <w:spacing w:before="142"/>
      <w:ind w:left="493" w:hanging="297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A40751"/>
    <w:pPr>
      <w:spacing w:before="142"/>
      <w:ind w:left="313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A40751"/>
    <w:pPr>
      <w:ind w:left="318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40751"/>
    <w:pPr>
      <w:ind w:left="124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40751"/>
    <w:pPr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40751"/>
    <w:pPr>
      <w:ind w:left="3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40751"/>
  </w:style>
  <w:style w:type="paragraph" w:styleId="a5">
    <w:name w:val="Balloon Text"/>
    <w:basedOn w:val="a"/>
    <w:link w:val="a6"/>
    <w:uiPriority w:val="99"/>
    <w:semiHidden/>
    <w:unhideWhenUsed/>
    <w:rsid w:val="00E037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790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5B1B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1B82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5B1B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1B82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1F72C-A577-4553-847E-45C17578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Naks6</dc:creator>
  <cp:lastModifiedBy>Пользователь</cp:lastModifiedBy>
  <cp:revision>2</cp:revision>
  <dcterms:created xsi:type="dcterms:W3CDTF">2020-02-25T06:40:00Z</dcterms:created>
  <dcterms:modified xsi:type="dcterms:W3CDTF">2020-02-25T06:40:00Z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2020-02-11T00:00:00Z</vt:filetime>
  </property>
</Properties>
</file>